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BADD1" w14:textId="77777777" w:rsidR="00A16C9A" w:rsidRDefault="00A16C9A" w:rsidP="00A16C9A">
      <w:pPr>
        <w:spacing w:after="0" w:line="240" w:lineRule="auto"/>
        <w:jc w:val="center"/>
        <w:rPr>
          <w:rFonts w:ascii="Humanst521 BT" w:hAnsi="Humanst521 BT" w:cs="Arial"/>
          <w:b/>
          <w:color w:val="000000" w:themeColor="text1"/>
          <w:lang w:val="es-CO"/>
        </w:rPr>
      </w:pPr>
    </w:p>
    <w:p w14:paraId="7A90132A" w14:textId="74645F2A" w:rsidR="002564E0" w:rsidRPr="00A16C9A" w:rsidRDefault="09395EE6" w:rsidP="09395EE6">
      <w:pPr>
        <w:spacing w:after="0" w:line="240" w:lineRule="auto"/>
        <w:jc w:val="center"/>
        <w:rPr>
          <w:rFonts w:ascii="Humanst521 BT" w:hAnsi="Humanst521 BT" w:cs="Arial"/>
          <w:b/>
          <w:bCs/>
          <w:color w:val="000000" w:themeColor="text1"/>
          <w:lang w:val="es-CO"/>
        </w:rPr>
      </w:pPr>
      <w:r w:rsidRPr="09395EE6">
        <w:rPr>
          <w:rFonts w:ascii="Humanst521 BT" w:hAnsi="Humanst521 BT" w:cs="Arial"/>
          <w:b/>
          <w:bCs/>
          <w:color w:val="000000" w:themeColor="text1"/>
          <w:lang w:val="es-CO"/>
        </w:rPr>
        <w:t>PREGUNTAS DEL TEST EVALUATIVO</w:t>
      </w:r>
    </w:p>
    <w:p w14:paraId="043C2474" w14:textId="77777777" w:rsidR="002564E0" w:rsidRPr="00A16C9A" w:rsidRDefault="002564E0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</w:p>
    <w:p w14:paraId="34830769" w14:textId="620E0A5E" w:rsidR="00D8458E" w:rsidRPr="00A16C9A" w:rsidRDefault="00D8458E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  <w:r w:rsidRPr="00A16C9A">
        <w:rPr>
          <w:rFonts w:ascii="Humanst521 BT" w:hAnsi="Humanst521 BT" w:cs="Arial"/>
          <w:color w:val="000000" w:themeColor="text1"/>
          <w:lang w:val="es-CO"/>
        </w:rPr>
        <w:t>1. En el año 2010 fui incluida en el esquema de vacunación la vacuna antihepatitis A para la población de niños y niños de 12 meses de edad.</w:t>
      </w:r>
    </w:p>
    <w:p w14:paraId="0B1B8654" w14:textId="77777777" w:rsidR="00D8458E" w:rsidRPr="00A16C9A" w:rsidRDefault="00D8458E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</w:p>
    <w:p w14:paraId="21C01047" w14:textId="39FD00AF" w:rsidR="00D8458E" w:rsidRPr="00D8458E" w:rsidRDefault="00D8458E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  <w:r w:rsidRPr="00A16C9A">
        <w:rPr>
          <w:rFonts w:ascii="Humanst521 BT" w:hAnsi="Humanst521 BT" w:cs="Arial"/>
          <w:color w:val="000000" w:themeColor="text1"/>
          <w:lang w:val="es-CO"/>
        </w:rPr>
        <w:t>-</w:t>
      </w:r>
      <w:r w:rsidRPr="00D8458E">
        <w:rPr>
          <w:rFonts w:ascii="Humanst521 BT" w:hAnsi="Humanst521 BT" w:cs="Arial"/>
          <w:color w:val="000000" w:themeColor="text1"/>
          <w:lang w:val="es-CO"/>
        </w:rPr>
        <w:t>Verdadero</w:t>
      </w:r>
    </w:p>
    <w:p w14:paraId="603D320F" w14:textId="14F3C4A0" w:rsidR="00D8458E" w:rsidRPr="00A16C9A" w:rsidRDefault="00D8458E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  <w:r w:rsidRPr="00A16C9A">
        <w:rPr>
          <w:rFonts w:ascii="Humanst521 BT" w:hAnsi="Humanst521 BT" w:cs="Arial"/>
          <w:color w:val="000000" w:themeColor="text1"/>
          <w:lang w:val="es-CO"/>
        </w:rPr>
        <w:t>-</w:t>
      </w:r>
      <w:r w:rsidRPr="00D8458E">
        <w:rPr>
          <w:rFonts w:ascii="Humanst521 BT" w:hAnsi="Humanst521 BT" w:cs="Arial"/>
          <w:color w:val="000000" w:themeColor="text1"/>
          <w:lang w:val="es-CO"/>
        </w:rPr>
        <w:t>Falso</w:t>
      </w:r>
    </w:p>
    <w:p w14:paraId="66CADB14" w14:textId="0F438DDF" w:rsidR="00D8458E" w:rsidRPr="00A16C9A" w:rsidRDefault="00D8458E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</w:p>
    <w:p w14:paraId="503D3F19" w14:textId="535BAC5C" w:rsidR="0071370D" w:rsidRPr="0071370D" w:rsidRDefault="0071370D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  <w:r w:rsidRPr="0071370D">
        <w:rPr>
          <w:rFonts w:ascii="Humanst521 BT" w:hAnsi="Humanst521 BT" w:cs="Arial"/>
          <w:color w:val="000000" w:themeColor="text1"/>
          <w:lang w:val="es-CO"/>
        </w:rPr>
        <w:t xml:space="preserve">2. </w:t>
      </w:r>
      <w:r w:rsidRPr="00A16C9A">
        <w:rPr>
          <w:rFonts w:ascii="Humanst521 BT" w:hAnsi="Humanst521 BT" w:cs="Arial"/>
          <w:color w:val="000000" w:themeColor="text1"/>
          <w:lang w:val="es-CO"/>
        </w:rPr>
        <w:t>¿Cuál</w:t>
      </w:r>
      <w:r w:rsidRPr="0071370D">
        <w:rPr>
          <w:rFonts w:ascii="Humanst521 BT" w:hAnsi="Humanst521 BT" w:cs="Arial"/>
          <w:color w:val="000000" w:themeColor="text1"/>
          <w:lang w:val="es-CO"/>
        </w:rPr>
        <w:t xml:space="preserve"> es la única entidad autorizada para regular, diseñar, normalizar y certificar el proceso de certificación de competencias en vacunación? </w:t>
      </w:r>
    </w:p>
    <w:p w14:paraId="58AA8E81" w14:textId="6E895FB4" w:rsidR="0071370D" w:rsidRPr="0071370D" w:rsidRDefault="0071370D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  <w:r w:rsidRPr="00A16C9A">
        <w:rPr>
          <w:rFonts w:ascii="Humanst521 BT" w:hAnsi="Humanst521 BT" w:cs="Arial"/>
          <w:color w:val="000000" w:themeColor="text1"/>
          <w:lang w:val="es-CO"/>
        </w:rPr>
        <w:t xml:space="preserve">A. </w:t>
      </w:r>
      <w:r w:rsidRPr="0071370D">
        <w:rPr>
          <w:rFonts w:ascii="Humanst521 BT" w:hAnsi="Humanst521 BT" w:cs="Arial"/>
          <w:color w:val="000000" w:themeColor="text1"/>
          <w:lang w:val="es-CO"/>
        </w:rPr>
        <w:t>Ministerio de Salud y protección social</w:t>
      </w:r>
    </w:p>
    <w:p w14:paraId="2229BE56" w14:textId="4B2BA9AC" w:rsidR="0071370D" w:rsidRPr="0071370D" w:rsidRDefault="0071370D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  <w:r w:rsidRPr="00A16C9A">
        <w:rPr>
          <w:rFonts w:ascii="Humanst521 BT" w:hAnsi="Humanst521 BT" w:cs="Arial"/>
          <w:color w:val="000000" w:themeColor="text1"/>
          <w:lang w:val="es-CO"/>
        </w:rPr>
        <w:t xml:space="preserve">B. </w:t>
      </w:r>
      <w:r w:rsidRPr="0071370D">
        <w:rPr>
          <w:rFonts w:ascii="Humanst521 BT" w:hAnsi="Humanst521 BT" w:cs="Arial"/>
          <w:color w:val="000000" w:themeColor="text1"/>
          <w:lang w:val="es-CO"/>
        </w:rPr>
        <w:t>Empresas administradoras de planes de beneficio EAPB</w:t>
      </w:r>
    </w:p>
    <w:p w14:paraId="3677AA0E" w14:textId="2420100A" w:rsidR="0071370D" w:rsidRPr="0071370D" w:rsidRDefault="0071370D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  <w:r w:rsidRPr="00A16C9A">
        <w:rPr>
          <w:rFonts w:ascii="Humanst521 BT" w:hAnsi="Humanst521 BT" w:cs="Arial"/>
          <w:color w:val="000000" w:themeColor="text1"/>
          <w:lang w:val="es-CO"/>
        </w:rPr>
        <w:t xml:space="preserve">C. </w:t>
      </w:r>
      <w:r w:rsidRPr="0071370D">
        <w:rPr>
          <w:rFonts w:ascii="Humanst521 BT" w:hAnsi="Humanst521 BT" w:cs="Arial"/>
          <w:color w:val="000000" w:themeColor="text1"/>
          <w:lang w:val="es-CO"/>
        </w:rPr>
        <w:t>SENA</w:t>
      </w:r>
    </w:p>
    <w:p w14:paraId="2DA6644D" w14:textId="7D141444" w:rsidR="00D8458E" w:rsidRPr="00A16C9A" w:rsidRDefault="00D8458E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</w:p>
    <w:p w14:paraId="32B5BDCF" w14:textId="77777777" w:rsidR="00915AF8" w:rsidRPr="00915AF8" w:rsidRDefault="00915AF8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  <w:r w:rsidRPr="00915AF8">
        <w:rPr>
          <w:rFonts w:ascii="Humanst521 BT" w:hAnsi="Humanst521 BT" w:cs="Arial"/>
          <w:color w:val="000000" w:themeColor="text1"/>
          <w:lang w:val="es-CO"/>
        </w:rPr>
        <w:t>3. ¿Cuál de los siguientes enunciados no es un derecho del usuario PAI? *</w:t>
      </w:r>
    </w:p>
    <w:p w14:paraId="013F826C" w14:textId="2536C618" w:rsidR="00915AF8" w:rsidRPr="00915AF8" w:rsidRDefault="00915AF8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  <w:r w:rsidRPr="00A16C9A">
        <w:rPr>
          <w:rFonts w:ascii="Humanst521 BT" w:hAnsi="Humanst521 BT" w:cs="Arial"/>
          <w:color w:val="000000" w:themeColor="text1"/>
          <w:lang w:val="es-CO"/>
        </w:rPr>
        <w:t xml:space="preserve">A. </w:t>
      </w:r>
      <w:r w:rsidRPr="00915AF8">
        <w:rPr>
          <w:rFonts w:ascii="Humanst521 BT" w:hAnsi="Humanst521 BT" w:cs="Arial"/>
          <w:color w:val="000000" w:themeColor="text1"/>
          <w:lang w:val="es-CO"/>
        </w:rPr>
        <w:t>Recibir y actualizar su carné de vacunación.</w:t>
      </w:r>
    </w:p>
    <w:p w14:paraId="7C7B2300" w14:textId="2DA5D453" w:rsidR="00915AF8" w:rsidRPr="00915AF8" w:rsidRDefault="00915AF8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  <w:r w:rsidRPr="00A16C9A">
        <w:rPr>
          <w:rFonts w:ascii="Humanst521 BT" w:hAnsi="Humanst521 BT" w:cs="Arial"/>
          <w:color w:val="000000" w:themeColor="text1"/>
          <w:lang w:val="es-CO"/>
        </w:rPr>
        <w:t xml:space="preserve">B. </w:t>
      </w:r>
      <w:r w:rsidRPr="00915AF8">
        <w:rPr>
          <w:rFonts w:ascii="Humanst521 BT" w:hAnsi="Humanst521 BT" w:cs="Arial"/>
          <w:color w:val="000000" w:themeColor="text1"/>
          <w:lang w:val="es-CO"/>
        </w:rPr>
        <w:t>Ser protegidos de enfermedades prevenibles por vacunas que son consideradas prioritarias en el país.</w:t>
      </w:r>
    </w:p>
    <w:p w14:paraId="1AFAB8EE" w14:textId="6BC0C730" w:rsidR="00915AF8" w:rsidRPr="00915AF8" w:rsidRDefault="00915AF8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  <w:r w:rsidRPr="00A16C9A">
        <w:rPr>
          <w:rFonts w:ascii="Humanst521 BT" w:hAnsi="Humanst521 BT" w:cs="Arial"/>
          <w:color w:val="000000" w:themeColor="text1"/>
          <w:lang w:val="es-CO"/>
        </w:rPr>
        <w:t xml:space="preserve">C. </w:t>
      </w:r>
      <w:r w:rsidRPr="00915AF8">
        <w:rPr>
          <w:rFonts w:ascii="Humanst521 BT" w:hAnsi="Humanst521 BT" w:cs="Arial"/>
          <w:color w:val="000000" w:themeColor="text1"/>
          <w:lang w:val="es-CO"/>
        </w:rPr>
        <w:t>Recibir este servicio en condiciones de higiene, seguridad, respeto a su intimidad y confidencialidad, tanto en las instituciones de salud como en las actividades casa a casa y jornadas de vacunación.</w:t>
      </w:r>
    </w:p>
    <w:p w14:paraId="1F954021" w14:textId="39795FE8" w:rsidR="00915AF8" w:rsidRPr="00915AF8" w:rsidRDefault="00915AF8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  <w:r w:rsidRPr="00A16C9A">
        <w:rPr>
          <w:rFonts w:ascii="Humanst521 BT" w:hAnsi="Humanst521 BT" w:cs="Arial"/>
          <w:color w:val="000000" w:themeColor="text1"/>
          <w:lang w:val="es-CO"/>
        </w:rPr>
        <w:t xml:space="preserve">D. </w:t>
      </w:r>
      <w:r w:rsidRPr="00915AF8">
        <w:rPr>
          <w:rFonts w:ascii="Humanst521 BT" w:hAnsi="Humanst521 BT" w:cs="Arial"/>
          <w:color w:val="000000" w:themeColor="text1"/>
          <w:lang w:val="es-CO"/>
        </w:rPr>
        <w:t>Asumir las decisiones sobre su salud.</w:t>
      </w:r>
    </w:p>
    <w:p w14:paraId="3BC9F846" w14:textId="7F644055" w:rsidR="00915AF8" w:rsidRPr="00A16C9A" w:rsidRDefault="00915AF8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  <w:r w:rsidRPr="00A16C9A">
        <w:rPr>
          <w:rFonts w:ascii="Humanst521 BT" w:hAnsi="Humanst521 BT" w:cs="Arial"/>
          <w:color w:val="000000" w:themeColor="text1"/>
          <w:lang w:val="es-CO"/>
        </w:rPr>
        <w:t xml:space="preserve">E. </w:t>
      </w:r>
      <w:r w:rsidRPr="00915AF8">
        <w:rPr>
          <w:rFonts w:ascii="Humanst521 BT" w:hAnsi="Humanst521 BT" w:cs="Arial"/>
          <w:color w:val="000000" w:themeColor="text1"/>
          <w:lang w:val="es-CO"/>
        </w:rPr>
        <w:t>Recibir el mismo trato digno en la atención asistencial y administrativa, sin restricciones por motivos de raza, sexo, género, edad, idioma, religión, opiniones políticas o de cualquier índole, origen social, posición económica, condición social o cualquier otro factor que lo distingue.</w:t>
      </w:r>
    </w:p>
    <w:p w14:paraId="4404F1FE" w14:textId="0CC47385" w:rsidR="00915AF8" w:rsidRPr="00A16C9A" w:rsidRDefault="00915AF8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</w:p>
    <w:p w14:paraId="25EEA1E2" w14:textId="5E08E584" w:rsidR="009D3640" w:rsidRPr="009D3640" w:rsidRDefault="009D3640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  <w:r w:rsidRPr="009D3640">
        <w:rPr>
          <w:rFonts w:ascii="Humanst521 BT" w:hAnsi="Humanst521 BT" w:cs="Arial"/>
          <w:color w:val="000000" w:themeColor="text1"/>
          <w:lang w:val="es-CO"/>
        </w:rPr>
        <w:t>4.</w:t>
      </w:r>
      <w:r w:rsidRPr="00A16C9A">
        <w:rPr>
          <w:rFonts w:ascii="Humanst521 BT" w:hAnsi="Humanst521 BT" w:cs="Arial"/>
          <w:color w:val="000000" w:themeColor="text1"/>
          <w:lang w:val="es-CO"/>
        </w:rPr>
        <w:t xml:space="preserve"> </w:t>
      </w:r>
      <w:r w:rsidRPr="009D3640">
        <w:rPr>
          <w:rFonts w:ascii="Humanst521 BT" w:hAnsi="Humanst521 BT" w:cs="Arial"/>
          <w:color w:val="000000" w:themeColor="text1"/>
          <w:lang w:val="es-CO"/>
        </w:rPr>
        <w:t>¿Cuál de los siguientes enunciados no es un deber del usuario PAI? </w:t>
      </w:r>
    </w:p>
    <w:p w14:paraId="4EC51612" w14:textId="4F0298C7" w:rsidR="009D3640" w:rsidRPr="009D3640" w:rsidRDefault="009D3640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  <w:r w:rsidRPr="00A16C9A">
        <w:rPr>
          <w:rFonts w:ascii="Humanst521 BT" w:hAnsi="Humanst521 BT" w:cs="Arial"/>
          <w:color w:val="000000" w:themeColor="text1"/>
          <w:lang w:val="es-CO"/>
        </w:rPr>
        <w:t xml:space="preserve">A. </w:t>
      </w:r>
      <w:r w:rsidRPr="009D3640">
        <w:rPr>
          <w:rFonts w:ascii="Humanst521 BT" w:hAnsi="Humanst521 BT" w:cs="Arial"/>
          <w:color w:val="000000" w:themeColor="text1"/>
          <w:lang w:val="es-CO"/>
        </w:rPr>
        <w:t>Cuidar el carné de vacunas.</w:t>
      </w:r>
    </w:p>
    <w:p w14:paraId="79EC8880" w14:textId="20063661" w:rsidR="009D3640" w:rsidRPr="009D3640" w:rsidRDefault="009D3640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  <w:r w:rsidRPr="00A16C9A">
        <w:rPr>
          <w:rFonts w:ascii="Humanst521 BT" w:hAnsi="Humanst521 BT" w:cs="Arial"/>
          <w:color w:val="000000" w:themeColor="text1"/>
          <w:lang w:val="es-CO"/>
        </w:rPr>
        <w:t xml:space="preserve">B. </w:t>
      </w:r>
      <w:r w:rsidRPr="009D3640">
        <w:rPr>
          <w:rFonts w:ascii="Humanst521 BT" w:hAnsi="Humanst521 BT" w:cs="Arial"/>
          <w:color w:val="000000" w:themeColor="text1"/>
          <w:lang w:val="es-CO"/>
        </w:rPr>
        <w:t>Cumplir con las citas asignadas.</w:t>
      </w:r>
    </w:p>
    <w:p w14:paraId="023DA026" w14:textId="48CAE880" w:rsidR="009D3640" w:rsidRPr="009D3640" w:rsidRDefault="009D3640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  <w:r w:rsidRPr="00A16C9A">
        <w:rPr>
          <w:rFonts w:ascii="Humanst521 BT" w:hAnsi="Humanst521 BT" w:cs="Arial"/>
          <w:color w:val="000000" w:themeColor="text1"/>
          <w:lang w:val="es-CO"/>
        </w:rPr>
        <w:t xml:space="preserve">C. </w:t>
      </w:r>
      <w:r w:rsidRPr="009D3640">
        <w:rPr>
          <w:rFonts w:ascii="Humanst521 BT" w:hAnsi="Humanst521 BT" w:cs="Arial"/>
          <w:color w:val="000000" w:themeColor="text1"/>
          <w:lang w:val="es-CO"/>
        </w:rPr>
        <w:t>Suministrar información clara, veraz y completa sobre su identificación y estado de salud.</w:t>
      </w:r>
    </w:p>
    <w:p w14:paraId="113578D8" w14:textId="0A5799D5" w:rsidR="009D3640" w:rsidRPr="009D3640" w:rsidRDefault="009D3640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  <w:r w:rsidRPr="00A16C9A">
        <w:rPr>
          <w:rFonts w:ascii="Humanst521 BT" w:hAnsi="Humanst521 BT" w:cs="Arial"/>
          <w:color w:val="000000" w:themeColor="text1"/>
          <w:lang w:val="es-CO"/>
        </w:rPr>
        <w:t xml:space="preserve">D. </w:t>
      </w:r>
      <w:r w:rsidRPr="009D3640">
        <w:rPr>
          <w:rFonts w:ascii="Humanst521 BT" w:hAnsi="Humanst521 BT" w:cs="Arial"/>
          <w:color w:val="000000" w:themeColor="text1"/>
          <w:lang w:val="es-CO"/>
        </w:rPr>
        <w:t>Brindar un trato digno al personal en salud asistencial y administrativo, sin restricciones por motivos de raza, sexo, género, edad, idioma, religión, opiniones políticas o de cualquier índole, origen social, posición económica, condición social o cualquier otro factor que lo distinga.</w:t>
      </w:r>
    </w:p>
    <w:p w14:paraId="4B69C24C" w14:textId="75192FA7" w:rsidR="009D3640" w:rsidRPr="00A16C9A" w:rsidRDefault="009D3640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  <w:r w:rsidRPr="00A16C9A">
        <w:rPr>
          <w:rFonts w:ascii="Humanst521 BT" w:hAnsi="Humanst521 BT" w:cs="Arial"/>
          <w:color w:val="000000" w:themeColor="text1"/>
          <w:lang w:val="es-CO"/>
        </w:rPr>
        <w:t xml:space="preserve">E. </w:t>
      </w:r>
      <w:r w:rsidRPr="009D3640">
        <w:rPr>
          <w:rFonts w:ascii="Humanst521 BT" w:hAnsi="Humanst521 BT" w:cs="Arial"/>
          <w:color w:val="000000" w:themeColor="text1"/>
          <w:lang w:val="es-CO"/>
        </w:rPr>
        <w:t>Recibir y actualizar su carné de vacunación</w:t>
      </w:r>
    </w:p>
    <w:p w14:paraId="62460F3B" w14:textId="34C32420" w:rsidR="000D63A8" w:rsidRPr="00A16C9A" w:rsidRDefault="000D63A8" w:rsidP="00A16C9A">
      <w:pPr>
        <w:spacing w:after="0" w:line="240" w:lineRule="auto"/>
        <w:jc w:val="both"/>
        <w:rPr>
          <w:rFonts w:ascii="Humanst521 BT" w:hAnsi="Humanst521 BT" w:cs="Arial"/>
          <w:color w:val="000000" w:themeColor="text1"/>
          <w:lang w:val="es-CO"/>
        </w:rPr>
      </w:pPr>
    </w:p>
    <w:p w14:paraId="4C4B2007" w14:textId="541CF78E" w:rsidR="000D63A8" w:rsidRPr="000D63A8" w:rsidRDefault="000D63A8" w:rsidP="00A16C9A">
      <w:pPr>
        <w:spacing w:line="360" w:lineRule="atLeast"/>
        <w:jc w:val="both"/>
        <w:rPr>
          <w:rFonts w:ascii="Arial" w:eastAsia="Times New Roman" w:hAnsi="Arial" w:cs="Arial"/>
          <w:color w:val="000000" w:themeColor="text1"/>
          <w:spacing w:val="2"/>
          <w:lang w:val="es-CO" w:eastAsia="es-CO"/>
        </w:rPr>
      </w:pPr>
      <w:r w:rsidRPr="000D63A8">
        <w:rPr>
          <w:rFonts w:ascii="Arial" w:eastAsia="Times New Roman" w:hAnsi="Arial" w:cs="Arial"/>
          <w:color w:val="000000" w:themeColor="text1"/>
          <w:spacing w:val="2"/>
          <w:lang w:val="es-CO" w:eastAsia="es-CO"/>
        </w:rPr>
        <w:t>5. El programa ampliado de inmunización ayuda en la: </w:t>
      </w:r>
    </w:p>
    <w:p w14:paraId="79188E06" w14:textId="0D1AFE31" w:rsidR="000D63A8" w:rsidRPr="000D63A8" w:rsidRDefault="000D63A8" w:rsidP="00A16C9A">
      <w:pPr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lang w:val="es-CO" w:eastAsia="es-CO"/>
        </w:rPr>
      </w:pPr>
      <w:r w:rsidRPr="00A16C9A">
        <w:rPr>
          <w:rFonts w:ascii="Arial" w:eastAsia="Times New Roman" w:hAnsi="Arial" w:cs="Arial"/>
          <w:color w:val="000000" w:themeColor="text1"/>
          <w:spacing w:val="3"/>
          <w:lang w:val="es-CO" w:eastAsia="es-CO"/>
        </w:rPr>
        <w:t xml:space="preserve">A. </w:t>
      </w:r>
      <w:r w:rsidRPr="000D63A8">
        <w:rPr>
          <w:rFonts w:ascii="Arial" w:eastAsia="Times New Roman" w:hAnsi="Arial" w:cs="Arial"/>
          <w:color w:val="000000" w:themeColor="text1"/>
          <w:spacing w:val="3"/>
          <w:lang w:val="es-CO" w:eastAsia="es-CO"/>
        </w:rPr>
        <w:t>Prevención terciaria</w:t>
      </w:r>
    </w:p>
    <w:p w14:paraId="3E0D6215" w14:textId="12EF8770" w:rsidR="000D63A8" w:rsidRPr="000D63A8" w:rsidRDefault="000D63A8" w:rsidP="00A16C9A">
      <w:pPr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lang w:val="es-CO" w:eastAsia="es-CO"/>
        </w:rPr>
      </w:pPr>
      <w:r w:rsidRPr="00A16C9A">
        <w:rPr>
          <w:rFonts w:ascii="Arial" w:eastAsia="Times New Roman" w:hAnsi="Arial" w:cs="Arial"/>
          <w:color w:val="000000" w:themeColor="text1"/>
          <w:spacing w:val="3"/>
          <w:lang w:val="es-CO" w:eastAsia="es-CO"/>
        </w:rPr>
        <w:t xml:space="preserve">B. </w:t>
      </w:r>
      <w:r w:rsidRPr="000D63A8">
        <w:rPr>
          <w:rFonts w:ascii="Arial" w:eastAsia="Times New Roman" w:hAnsi="Arial" w:cs="Arial"/>
          <w:color w:val="000000" w:themeColor="text1"/>
          <w:spacing w:val="3"/>
          <w:lang w:val="es-CO" w:eastAsia="es-CO"/>
        </w:rPr>
        <w:t>Prevención primaria</w:t>
      </w:r>
    </w:p>
    <w:p w14:paraId="22789AAB" w14:textId="46054BE0" w:rsidR="000D63A8" w:rsidRPr="000D63A8" w:rsidRDefault="000D63A8" w:rsidP="00A16C9A">
      <w:pPr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lang w:val="es-CO" w:eastAsia="es-CO"/>
        </w:rPr>
      </w:pPr>
      <w:r w:rsidRPr="00A16C9A">
        <w:rPr>
          <w:rFonts w:ascii="Arial" w:eastAsia="Times New Roman" w:hAnsi="Arial" w:cs="Arial"/>
          <w:color w:val="000000" w:themeColor="text1"/>
          <w:spacing w:val="3"/>
          <w:lang w:val="es-CO" w:eastAsia="es-CO"/>
        </w:rPr>
        <w:t xml:space="preserve">C. </w:t>
      </w:r>
      <w:r w:rsidRPr="000D63A8">
        <w:rPr>
          <w:rFonts w:ascii="Arial" w:eastAsia="Times New Roman" w:hAnsi="Arial" w:cs="Arial"/>
          <w:color w:val="000000" w:themeColor="text1"/>
          <w:spacing w:val="3"/>
          <w:lang w:val="es-CO" w:eastAsia="es-CO"/>
        </w:rPr>
        <w:t>Prevención secundaria</w:t>
      </w:r>
    </w:p>
    <w:p w14:paraId="68EF64ED" w14:textId="79E70B3A" w:rsidR="09395EE6" w:rsidRDefault="09395EE6" w:rsidP="09395EE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CO" w:eastAsia="es-CO"/>
        </w:rPr>
      </w:pPr>
    </w:p>
    <w:p w14:paraId="528C2FDE" w14:textId="0D36CCE0" w:rsidR="09395EE6" w:rsidRDefault="09395EE6" w:rsidP="09395EE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CO" w:eastAsia="es-CO"/>
        </w:rPr>
      </w:pPr>
      <w:r w:rsidRPr="09395EE6">
        <w:rPr>
          <w:rFonts w:ascii="Arial" w:eastAsia="Times New Roman" w:hAnsi="Arial" w:cs="Arial"/>
          <w:color w:val="000000" w:themeColor="text1"/>
          <w:lang w:val="es-CO" w:eastAsia="es-CO"/>
        </w:rPr>
        <w:t>Elaborado por:</w:t>
      </w:r>
    </w:p>
    <w:p w14:paraId="0EA2B991" w14:textId="5AA52C8E" w:rsidR="00530378" w:rsidRPr="0077502B" w:rsidRDefault="09395EE6" w:rsidP="0077502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CO" w:eastAsia="es-CO"/>
        </w:rPr>
      </w:pPr>
      <w:r w:rsidRPr="09395EE6">
        <w:rPr>
          <w:rFonts w:ascii="Arial" w:eastAsia="Times New Roman" w:hAnsi="Arial" w:cs="Arial"/>
          <w:color w:val="000000" w:themeColor="text1"/>
          <w:lang w:val="es-CO" w:eastAsia="es-CO"/>
        </w:rPr>
        <w:t>Sandy Paola Carvajal Sierra, Escuela de enfermería, Universidad Industrial de Santander 2020-1.</w:t>
      </w:r>
    </w:p>
    <w:sectPr w:rsidR="00530378" w:rsidRPr="0077502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525C9" w14:textId="77777777" w:rsidR="00A357E7" w:rsidRDefault="00A357E7" w:rsidP="00A16C9A">
      <w:pPr>
        <w:spacing w:after="0" w:line="240" w:lineRule="auto"/>
      </w:pPr>
      <w:r>
        <w:separator/>
      </w:r>
    </w:p>
  </w:endnote>
  <w:endnote w:type="continuationSeparator" w:id="0">
    <w:p w14:paraId="49FF64C4" w14:textId="77777777" w:rsidR="00A357E7" w:rsidRDefault="00A357E7" w:rsidP="00A1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st521 BT">
    <w:altName w:val="Arial"/>
    <w:panose1 w:val="020B0604020202020204"/>
    <w:charset w:val="00"/>
    <w:family w:val="swiss"/>
    <w:pitch w:val="variable"/>
    <w:sig w:usb0="00000001" w:usb1="10000000" w:usb2="00000000" w:usb3="00000000" w:csb0="8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9395EE6" w14:paraId="5D797663" w14:textId="77777777" w:rsidTr="09395EE6">
      <w:tc>
        <w:tcPr>
          <w:tcW w:w="2945" w:type="dxa"/>
        </w:tcPr>
        <w:p w14:paraId="5D6B7E31" w14:textId="0F78011F" w:rsidR="09395EE6" w:rsidRDefault="09395EE6" w:rsidP="09395EE6">
          <w:pPr>
            <w:pStyle w:val="Encabezado"/>
            <w:ind w:left="-115"/>
          </w:pPr>
        </w:p>
      </w:tc>
      <w:tc>
        <w:tcPr>
          <w:tcW w:w="2945" w:type="dxa"/>
        </w:tcPr>
        <w:p w14:paraId="4F3C2976" w14:textId="2205012D" w:rsidR="09395EE6" w:rsidRDefault="09395EE6" w:rsidP="09395EE6">
          <w:pPr>
            <w:pStyle w:val="Encabezado"/>
            <w:jc w:val="center"/>
          </w:pPr>
        </w:p>
      </w:tc>
      <w:tc>
        <w:tcPr>
          <w:tcW w:w="2945" w:type="dxa"/>
        </w:tcPr>
        <w:p w14:paraId="7BFA7622" w14:textId="5C1F25DE" w:rsidR="09395EE6" w:rsidRDefault="09395EE6" w:rsidP="09395EE6">
          <w:pPr>
            <w:pStyle w:val="Encabezado"/>
            <w:ind w:right="-115"/>
            <w:jc w:val="right"/>
          </w:pPr>
        </w:p>
      </w:tc>
    </w:tr>
  </w:tbl>
  <w:p w14:paraId="32F86A56" w14:textId="242F6DA6" w:rsidR="09395EE6" w:rsidRDefault="09395EE6" w:rsidP="09395E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AAD50" w14:textId="77777777" w:rsidR="00A357E7" w:rsidRDefault="00A357E7" w:rsidP="00A16C9A">
      <w:pPr>
        <w:spacing w:after="0" w:line="240" w:lineRule="auto"/>
      </w:pPr>
      <w:r>
        <w:separator/>
      </w:r>
    </w:p>
  </w:footnote>
  <w:footnote w:type="continuationSeparator" w:id="0">
    <w:p w14:paraId="329DB7D2" w14:textId="77777777" w:rsidR="00A357E7" w:rsidRDefault="00A357E7" w:rsidP="00A1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85E9E" w14:textId="6BA4FEA4" w:rsidR="00A16C9A" w:rsidRDefault="09395EE6" w:rsidP="00A16C9A">
    <w:pPr>
      <w:pStyle w:val="Encabezado"/>
      <w:jc w:val="right"/>
    </w:pPr>
    <w:r>
      <w:t xml:space="preserve"> </w:t>
    </w:r>
    <w:r w:rsidR="00A16C9A">
      <w:rPr>
        <w:noProof/>
      </w:rPr>
      <w:drawing>
        <wp:inline distT="0" distB="0" distL="0" distR="0" wp14:anchorId="21BF8E00" wp14:editId="3618216B">
          <wp:extent cx="1352550" cy="6381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8" t="11911" r="78870" b="74590"/>
                  <a:stretch>
                    <a:fillRect/>
                  </a:stretch>
                </pic:blipFill>
                <pic:spPr>
                  <a:xfrm>
                    <a:off x="0" y="0"/>
                    <a:ext cx="13525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 w:rsidR="00A16C9A">
      <w:rPr>
        <w:noProof/>
      </w:rPr>
      <w:drawing>
        <wp:inline distT="0" distB="0" distL="0" distR="0" wp14:anchorId="79185ACE" wp14:editId="358C4FA8">
          <wp:extent cx="1095375" cy="676275"/>
          <wp:effectExtent l="0" t="0" r="9525" b="9525"/>
          <wp:docPr id="50590983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B761DB" w14:textId="77777777" w:rsidR="00A16C9A" w:rsidRDefault="00A16C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7017E"/>
    <w:multiLevelType w:val="hybridMultilevel"/>
    <w:tmpl w:val="8E248D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E0"/>
    <w:rsid w:val="000D63A8"/>
    <w:rsid w:val="002564E0"/>
    <w:rsid w:val="003B196C"/>
    <w:rsid w:val="0041288E"/>
    <w:rsid w:val="00530378"/>
    <w:rsid w:val="0071370D"/>
    <w:rsid w:val="0077502B"/>
    <w:rsid w:val="007F106D"/>
    <w:rsid w:val="00915AF8"/>
    <w:rsid w:val="009D3640"/>
    <w:rsid w:val="00A16C9A"/>
    <w:rsid w:val="00A357E7"/>
    <w:rsid w:val="00BD2BCC"/>
    <w:rsid w:val="00CA169C"/>
    <w:rsid w:val="00D8458E"/>
    <w:rsid w:val="00F22E67"/>
    <w:rsid w:val="00F96ECB"/>
    <w:rsid w:val="00FB2F0B"/>
    <w:rsid w:val="0939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3C1D"/>
  <w15:chartTrackingRefBased/>
  <w15:docId w15:val="{F51E78BF-25BB-4838-8FD6-70D6C1FC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E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D8458E"/>
  </w:style>
  <w:style w:type="character" w:customStyle="1" w:styleId="docssharedwiztogglelabeledlabeltext">
    <w:name w:val="docssharedwiztogglelabeledlabeltext"/>
    <w:basedOn w:val="Fuentedeprrafopredeter"/>
    <w:rsid w:val="00D8458E"/>
  </w:style>
  <w:style w:type="paragraph" w:styleId="Prrafodelista">
    <w:name w:val="List Paragraph"/>
    <w:basedOn w:val="Normal"/>
    <w:uiPriority w:val="34"/>
    <w:qFormat/>
    <w:rsid w:val="000D63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6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C9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16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C9A"/>
    <w:rPr>
      <w:lang w:val="en-U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3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297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49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738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5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20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33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8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06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88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9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306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0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6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68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8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51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830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883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09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2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1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878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4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28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1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40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61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3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0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177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0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9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12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0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6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142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6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47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31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4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10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7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41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65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60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3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11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3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9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804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1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87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11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98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603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8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16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93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4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93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2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5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86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7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35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66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16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4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65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1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78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42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96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81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977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ISABEL CAMARGO RAMIREZ</dc:creator>
  <cp:keywords/>
  <dc:description/>
  <cp:lastModifiedBy>Giordy Bermudez</cp:lastModifiedBy>
  <cp:revision>4</cp:revision>
  <dcterms:created xsi:type="dcterms:W3CDTF">2020-11-12T23:22:00Z</dcterms:created>
  <dcterms:modified xsi:type="dcterms:W3CDTF">2021-03-10T16:04:00Z</dcterms:modified>
</cp:coreProperties>
</file>