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A7244" w14:textId="77777777" w:rsidR="003F6D5F" w:rsidRPr="00452BAB" w:rsidRDefault="003F6D5F">
      <w:pPr>
        <w:widowControl w:val="0"/>
        <w:pBdr>
          <w:top w:val="nil"/>
          <w:left w:val="nil"/>
          <w:bottom w:val="nil"/>
          <w:right w:val="nil"/>
          <w:between w:val="nil"/>
        </w:pBdr>
        <w:spacing w:after="0" w:line="276" w:lineRule="auto"/>
        <w:rPr>
          <w:rFonts w:ascii="Times New Roman" w:eastAsia="Arial" w:hAnsi="Times New Roman" w:cs="Times New Roman"/>
          <w:sz w:val="24"/>
          <w:szCs w:val="24"/>
        </w:rPr>
      </w:pPr>
    </w:p>
    <w:tbl>
      <w:tblPr>
        <w:tblStyle w:val="a"/>
        <w:tblW w:w="10704"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5"/>
        <w:gridCol w:w="7639"/>
      </w:tblGrid>
      <w:tr w:rsidR="00D44C47" w:rsidRPr="00452BAB" w14:paraId="646781A0" w14:textId="77777777" w:rsidTr="00D44C47">
        <w:trPr>
          <w:trHeight w:val="276"/>
        </w:trPr>
        <w:tc>
          <w:tcPr>
            <w:tcW w:w="3065" w:type="dxa"/>
            <w:vMerge w:val="restart"/>
            <w:vAlign w:val="center"/>
          </w:tcPr>
          <w:p w14:paraId="148E8B2C" w14:textId="77777777" w:rsidR="00D44C47" w:rsidRPr="00452BAB" w:rsidRDefault="00D44C47" w:rsidP="00A23D96">
            <w:pPr>
              <w:pBdr>
                <w:top w:val="nil"/>
                <w:left w:val="nil"/>
                <w:bottom w:val="nil"/>
                <w:right w:val="nil"/>
                <w:between w:val="nil"/>
              </w:pBdr>
              <w:jc w:val="center"/>
              <w:rPr>
                <w:rFonts w:ascii="Times New Roman" w:eastAsia="Arial" w:hAnsi="Times New Roman" w:cs="Times New Roman"/>
                <w:sz w:val="24"/>
                <w:szCs w:val="24"/>
              </w:rPr>
            </w:pPr>
            <w:r w:rsidRPr="00452BAB">
              <w:rPr>
                <w:rFonts w:ascii="Times New Roman" w:eastAsia="Arial" w:hAnsi="Times New Roman" w:cs="Times New Roman"/>
                <w:noProof/>
                <w:sz w:val="24"/>
                <w:szCs w:val="24"/>
              </w:rPr>
              <w:drawing>
                <wp:inline distT="0" distB="0" distL="0" distR="0" wp14:anchorId="6EA1C6EE" wp14:editId="4F5993B8">
                  <wp:extent cx="1772602" cy="1029542"/>
                  <wp:effectExtent l="0" t="0" r="0" b="0"/>
                  <wp:docPr id="1" name="image1.png" descr="Resultado de imagen para logo unab"/>
                  <wp:cNvGraphicFramePr/>
                  <a:graphic xmlns:a="http://schemas.openxmlformats.org/drawingml/2006/main">
                    <a:graphicData uri="http://schemas.openxmlformats.org/drawingml/2006/picture">
                      <pic:pic xmlns:pic="http://schemas.openxmlformats.org/drawingml/2006/picture">
                        <pic:nvPicPr>
                          <pic:cNvPr id="0" name="image1.png" descr="Resultado de imagen para logo unab"/>
                          <pic:cNvPicPr preferRelativeResize="0"/>
                        </pic:nvPicPr>
                        <pic:blipFill>
                          <a:blip r:embed="rId5"/>
                          <a:srcRect/>
                          <a:stretch>
                            <a:fillRect/>
                          </a:stretch>
                        </pic:blipFill>
                        <pic:spPr>
                          <a:xfrm>
                            <a:off x="0" y="0"/>
                            <a:ext cx="1772602" cy="1029542"/>
                          </a:xfrm>
                          <a:prstGeom prst="rect">
                            <a:avLst/>
                          </a:prstGeom>
                          <a:ln/>
                        </pic:spPr>
                      </pic:pic>
                    </a:graphicData>
                  </a:graphic>
                </wp:inline>
              </w:drawing>
            </w:r>
          </w:p>
        </w:tc>
        <w:tc>
          <w:tcPr>
            <w:tcW w:w="7639" w:type="dxa"/>
            <w:vMerge w:val="restart"/>
          </w:tcPr>
          <w:p w14:paraId="3B7DE330" w14:textId="77777777" w:rsidR="00D44C47" w:rsidRPr="00452BAB" w:rsidRDefault="00D44C47" w:rsidP="00A23D96">
            <w:pPr>
              <w:pBdr>
                <w:top w:val="nil"/>
                <w:left w:val="nil"/>
                <w:bottom w:val="nil"/>
                <w:right w:val="nil"/>
                <w:between w:val="nil"/>
              </w:pBdr>
              <w:jc w:val="center"/>
              <w:rPr>
                <w:rFonts w:ascii="Times New Roman" w:eastAsia="Arial" w:hAnsi="Times New Roman" w:cs="Times New Roman"/>
                <w:b/>
                <w:sz w:val="24"/>
                <w:szCs w:val="24"/>
              </w:rPr>
            </w:pPr>
          </w:p>
          <w:p w14:paraId="678177DC" w14:textId="77777777" w:rsidR="00D44C47" w:rsidRPr="00452BAB" w:rsidRDefault="00D44C47" w:rsidP="00A23D96">
            <w:pPr>
              <w:pBdr>
                <w:top w:val="nil"/>
                <w:left w:val="nil"/>
                <w:bottom w:val="nil"/>
                <w:right w:val="nil"/>
                <w:between w:val="nil"/>
              </w:pBdr>
              <w:jc w:val="center"/>
              <w:rPr>
                <w:rFonts w:ascii="Times New Roman" w:eastAsia="Arial" w:hAnsi="Times New Roman" w:cs="Times New Roman"/>
                <w:b/>
                <w:sz w:val="24"/>
                <w:szCs w:val="24"/>
              </w:rPr>
            </w:pPr>
            <w:r w:rsidRPr="00452BAB">
              <w:rPr>
                <w:rFonts w:ascii="Times New Roman" w:eastAsia="Arial" w:hAnsi="Times New Roman" w:cs="Times New Roman"/>
                <w:b/>
                <w:sz w:val="24"/>
                <w:szCs w:val="24"/>
              </w:rPr>
              <w:t>UNIVERSIDAD AUTÓNOMA DE BUCARAMANGA</w:t>
            </w:r>
          </w:p>
          <w:p w14:paraId="6CE02170" w14:textId="77777777" w:rsidR="00D44C47" w:rsidRPr="00452BAB" w:rsidRDefault="00D44C47" w:rsidP="00A23D96">
            <w:pPr>
              <w:pBdr>
                <w:top w:val="nil"/>
                <w:left w:val="nil"/>
                <w:bottom w:val="nil"/>
                <w:right w:val="nil"/>
                <w:between w:val="nil"/>
              </w:pBdr>
              <w:jc w:val="center"/>
              <w:rPr>
                <w:rFonts w:ascii="Times New Roman" w:eastAsia="Arial" w:hAnsi="Times New Roman" w:cs="Times New Roman"/>
                <w:b/>
                <w:sz w:val="24"/>
                <w:szCs w:val="24"/>
              </w:rPr>
            </w:pPr>
            <w:r w:rsidRPr="00452BAB">
              <w:rPr>
                <w:rFonts w:ascii="Times New Roman" w:eastAsia="Arial" w:hAnsi="Times New Roman" w:cs="Times New Roman"/>
                <w:b/>
                <w:sz w:val="24"/>
                <w:szCs w:val="24"/>
              </w:rPr>
              <w:t>FACULTAD DE SALUD</w:t>
            </w:r>
          </w:p>
          <w:p w14:paraId="6D6FC2D1" w14:textId="426A7D4A" w:rsidR="00D44C47" w:rsidRPr="00452BAB" w:rsidRDefault="00D44C47" w:rsidP="00A23D96">
            <w:pPr>
              <w:pBdr>
                <w:top w:val="nil"/>
                <w:left w:val="nil"/>
                <w:bottom w:val="nil"/>
                <w:right w:val="nil"/>
                <w:between w:val="nil"/>
              </w:pBdr>
              <w:jc w:val="center"/>
              <w:rPr>
                <w:rFonts w:ascii="Times New Roman" w:eastAsia="Arial" w:hAnsi="Times New Roman" w:cs="Times New Roman"/>
                <w:b/>
                <w:sz w:val="24"/>
                <w:szCs w:val="24"/>
              </w:rPr>
            </w:pPr>
            <w:r w:rsidRPr="00452BAB">
              <w:rPr>
                <w:rFonts w:ascii="Times New Roman" w:eastAsia="Arial" w:hAnsi="Times New Roman" w:cs="Times New Roman"/>
                <w:b/>
                <w:sz w:val="24"/>
                <w:szCs w:val="24"/>
              </w:rPr>
              <w:t>PRACTICA ELECTIVA DE PROFUNDIZACIÓN</w:t>
            </w:r>
          </w:p>
          <w:p w14:paraId="758A946E" w14:textId="57A2BB44" w:rsidR="00452BAB" w:rsidRPr="00452BAB" w:rsidRDefault="00452BAB" w:rsidP="00452BAB">
            <w:pPr>
              <w:pBdr>
                <w:top w:val="nil"/>
                <w:left w:val="nil"/>
                <w:bottom w:val="nil"/>
                <w:right w:val="nil"/>
                <w:between w:val="nil"/>
              </w:pBdr>
              <w:jc w:val="center"/>
              <w:rPr>
                <w:rFonts w:ascii="Times New Roman" w:eastAsia="Arial" w:hAnsi="Times New Roman" w:cs="Times New Roman"/>
                <w:b/>
                <w:sz w:val="24"/>
                <w:szCs w:val="24"/>
              </w:rPr>
            </w:pPr>
            <w:r w:rsidRPr="00452BAB">
              <w:rPr>
                <w:rFonts w:ascii="Times New Roman" w:eastAsia="Arial" w:hAnsi="Times New Roman" w:cs="Times New Roman"/>
                <w:b/>
                <w:sz w:val="24"/>
                <w:szCs w:val="24"/>
              </w:rPr>
              <w:t>INSTITUTO DE SALUD DE BUCARAMANGA</w:t>
            </w:r>
          </w:p>
          <w:p w14:paraId="6C391477" w14:textId="3926CDB8" w:rsidR="00D44C47" w:rsidRPr="005E0505" w:rsidRDefault="00D44C47" w:rsidP="005E0505">
            <w:pPr>
              <w:pBdr>
                <w:top w:val="nil"/>
                <w:left w:val="nil"/>
                <w:bottom w:val="nil"/>
                <w:right w:val="nil"/>
                <w:between w:val="nil"/>
              </w:pBdr>
              <w:jc w:val="center"/>
              <w:rPr>
                <w:rFonts w:ascii="Times New Roman" w:eastAsia="Arial" w:hAnsi="Times New Roman" w:cs="Times New Roman"/>
                <w:b/>
                <w:sz w:val="24"/>
                <w:szCs w:val="24"/>
              </w:rPr>
            </w:pPr>
            <w:r w:rsidRPr="00452BAB">
              <w:rPr>
                <w:rFonts w:ascii="Times New Roman" w:eastAsia="Arial" w:hAnsi="Times New Roman" w:cs="Times New Roman"/>
                <w:b/>
                <w:sz w:val="24"/>
                <w:szCs w:val="24"/>
              </w:rPr>
              <w:t>PLANEACIÓN DE ACTIVIDADES</w:t>
            </w:r>
            <w:bookmarkStart w:id="0" w:name="_GoBack"/>
            <w:bookmarkEnd w:id="0"/>
          </w:p>
        </w:tc>
      </w:tr>
      <w:tr w:rsidR="00D44C47" w:rsidRPr="00452BAB" w14:paraId="65901848" w14:textId="77777777" w:rsidTr="00D44C47">
        <w:trPr>
          <w:trHeight w:val="276"/>
        </w:trPr>
        <w:tc>
          <w:tcPr>
            <w:tcW w:w="3065" w:type="dxa"/>
            <w:vMerge/>
            <w:vAlign w:val="center"/>
          </w:tcPr>
          <w:p w14:paraId="71E4C86A" w14:textId="77777777" w:rsidR="00D44C47" w:rsidRPr="00452BAB" w:rsidRDefault="00D44C47" w:rsidP="00A23D96">
            <w:pPr>
              <w:widowControl w:val="0"/>
              <w:pBdr>
                <w:top w:val="nil"/>
                <w:left w:val="nil"/>
                <w:bottom w:val="nil"/>
                <w:right w:val="nil"/>
                <w:between w:val="nil"/>
              </w:pBdr>
              <w:rPr>
                <w:rFonts w:ascii="Times New Roman" w:eastAsia="Arial" w:hAnsi="Times New Roman" w:cs="Times New Roman"/>
                <w:sz w:val="24"/>
                <w:szCs w:val="24"/>
              </w:rPr>
            </w:pPr>
          </w:p>
        </w:tc>
        <w:tc>
          <w:tcPr>
            <w:tcW w:w="7639" w:type="dxa"/>
            <w:vMerge/>
          </w:tcPr>
          <w:p w14:paraId="70E97CEC" w14:textId="77777777" w:rsidR="00D44C47" w:rsidRPr="00452BAB" w:rsidRDefault="00D44C47" w:rsidP="00A23D96">
            <w:pPr>
              <w:widowControl w:val="0"/>
              <w:pBdr>
                <w:top w:val="nil"/>
                <w:left w:val="nil"/>
                <w:bottom w:val="nil"/>
                <w:right w:val="nil"/>
                <w:between w:val="nil"/>
              </w:pBdr>
              <w:rPr>
                <w:rFonts w:ascii="Times New Roman" w:eastAsia="Arial" w:hAnsi="Times New Roman" w:cs="Times New Roman"/>
                <w:sz w:val="24"/>
                <w:szCs w:val="24"/>
              </w:rPr>
            </w:pPr>
          </w:p>
        </w:tc>
      </w:tr>
    </w:tbl>
    <w:p w14:paraId="640071DF" w14:textId="77777777" w:rsidR="003F6D5F" w:rsidRPr="00452BAB" w:rsidRDefault="003F6D5F">
      <w:pPr>
        <w:pBdr>
          <w:top w:val="nil"/>
          <w:left w:val="nil"/>
          <w:bottom w:val="nil"/>
          <w:right w:val="nil"/>
          <w:between w:val="nil"/>
        </w:pBdr>
        <w:spacing w:after="0" w:line="240" w:lineRule="auto"/>
        <w:jc w:val="center"/>
        <w:rPr>
          <w:rFonts w:ascii="Times New Roman" w:eastAsia="Arial" w:hAnsi="Times New Roman" w:cs="Times New Roman"/>
          <w:sz w:val="24"/>
          <w:szCs w:val="24"/>
        </w:rPr>
      </w:pPr>
    </w:p>
    <w:tbl>
      <w:tblPr>
        <w:tblStyle w:val="a0"/>
        <w:tblW w:w="108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7740"/>
      </w:tblGrid>
      <w:tr w:rsidR="00C16CC6" w:rsidRPr="00452BAB" w14:paraId="3DE36A73" w14:textId="77777777" w:rsidTr="008D783D">
        <w:trPr>
          <w:jc w:val="center"/>
        </w:trPr>
        <w:tc>
          <w:tcPr>
            <w:tcW w:w="3060" w:type="dxa"/>
            <w:vAlign w:val="center"/>
          </w:tcPr>
          <w:p w14:paraId="1C46BACB" w14:textId="334EACCD" w:rsidR="003F6D5F" w:rsidRPr="00452BAB" w:rsidRDefault="00F33286" w:rsidP="00A23D96">
            <w:pPr>
              <w:pBdr>
                <w:top w:val="nil"/>
                <w:left w:val="nil"/>
                <w:bottom w:val="nil"/>
                <w:right w:val="nil"/>
                <w:between w:val="nil"/>
              </w:pBdr>
              <w:jc w:val="center"/>
              <w:rPr>
                <w:rFonts w:ascii="Times New Roman" w:eastAsia="Arial" w:hAnsi="Times New Roman" w:cs="Times New Roman"/>
                <w:b/>
                <w:sz w:val="24"/>
                <w:szCs w:val="24"/>
              </w:rPr>
            </w:pPr>
            <w:r w:rsidRPr="00452BAB">
              <w:rPr>
                <w:rFonts w:ascii="Times New Roman" w:eastAsia="Arial" w:hAnsi="Times New Roman" w:cs="Times New Roman"/>
                <w:b/>
                <w:sz w:val="24"/>
                <w:szCs w:val="24"/>
              </w:rPr>
              <w:t>TEMA</w:t>
            </w:r>
          </w:p>
        </w:tc>
        <w:tc>
          <w:tcPr>
            <w:tcW w:w="7740" w:type="dxa"/>
            <w:vAlign w:val="center"/>
          </w:tcPr>
          <w:p w14:paraId="603DFD2E" w14:textId="19FC838E" w:rsidR="003F6D5F" w:rsidRPr="00452BAB" w:rsidRDefault="00F33286" w:rsidP="00A23D96">
            <w:pPr>
              <w:pBdr>
                <w:top w:val="nil"/>
                <w:left w:val="nil"/>
                <w:bottom w:val="nil"/>
                <w:right w:val="nil"/>
                <w:between w:val="nil"/>
              </w:pBdr>
              <w:jc w:val="center"/>
              <w:rPr>
                <w:rFonts w:ascii="Times New Roman" w:eastAsia="Arial" w:hAnsi="Times New Roman" w:cs="Times New Roman"/>
                <w:b/>
                <w:sz w:val="24"/>
                <w:szCs w:val="24"/>
              </w:rPr>
            </w:pPr>
            <w:r w:rsidRPr="00452BAB">
              <w:rPr>
                <w:rFonts w:ascii="Times New Roman" w:eastAsia="Arial" w:hAnsi="Times New Roman" w:cs="Times New Roman"/>
                <w:b/>
                <w:sz w:val="24"/>
                <w:szCs w:val="24"/>
              </w:rPr>
              <w:t>Curso de Preparación para la Maternidad y Paternidad</w:t>
            </w:r>
          </w:p>
          <w:p w14:paraId="3BDA0A0F" w14:textId="36C0A257" w:rsidR="00BB44E3" w:rsidRPr="00452BAB" w:rsidRDefault="00BB44E3" w:rsidP="00A23D96">
            <w:pPr>
              <w:pBdr>
                <w:top w:val="nil"/>
                <w:left w:val="nil"/>
                <w:bottom w:val="nil"/>
                <w:right w:val="nil"/>
                <w:between w:val="nil"/>
              </w:pBdr>
              <w:jc w:val="center"/>
              <w:rPr>
                <w:rFonts w:ascii="Times New Roman" w:eastAsia="Arial" w:hAnsi="Times New Roman" w:cs="Times New Roman"/>
                <w:b/>
                <w:sz w:val="24"/>
                <w:szCs w:val="24"/>
              </w:rPr>
            </w:pPr>
            <w:r w:rsidRPr="00452BAB">
              <w:rPr>
                <w:rFonts w:ascii="Times New Roman" w:eastAsia="Arial" w:hAnsi="Times New Roman" w:cs="Times New Roman"/>
                <w:b/>
                <w:sz w:val="24"/>
                <w:szCs w:val="24"/>
              </w:rPr>
              <w:t>HUELLITAS DE AMOR</w:t>
            </w:r>
          </w:p>
          <w:p w14:paraId="18F7054F" w14:textId="77777777" w:rsidR="00452BAB" w:rsidRPr="00452BAB" w:rsidRDefault="008D783D" w:rsidP="00A23D96">
            <w:pPr>
              <w:pBdr>
                <w:top w:val="nil"/>
                <w:left w:val="nil"/>
                <w:bottom w:val="nil"/>
                <w:right w:val="nil"/>
                <w:between w:val="nil"/>
              </w:pBdr>
              <w:rPr>
                <w:rFonts w:ascii="Times New Roman" w:eastAsia="Arial" w:hAnsi="Times New Roman" w:cs="Times New Roman"/>
                <w:b/>
                <w:sz w:val="24"/>
                <w:szCs w:val="24"/>
              </w:rPr>
            </w:pPr>
            <w:r w:rsidRPr="00452BAB">
              <w:rPr>
                <w:rFonts w:ascii="Times New Roman" w:eastAsia="Arial" w:hAnsi="Times New Roman" w:cs="Times New Roman"/>
                <w:b/>
                <w:sz w:val="24"/>
                <w:szCs w:val="24"/>
              </w:rPr>
              <w:t>Sesión 5</w:t>
            </w:r>
            <w:r w:rsidR="0006481F" w:rsidRPr="00452BAB">
              <w:rPr>
                <w:rFonts w:ascii="Times New Roman" w:eastAsia="Arial" w:hAnsi="Times New Roman" w:cs="Times New Roman"/>
                <w:b/>
                <w:sz w:val="24"/>
                <w:szCs w:val="24"/>
              </w:rPr>
              <w:t xml:space="preserve">: </w:t>
            </w:r>
          </w:p>
          <w:p w14:paraId="4F06EF0B" w14:textId="579366DD" w:rsidR="00F33286" w:rsidRPr="00452BAB" w:rsidRDefault="008D783D" w:rsidP="00A23D96">
            <w:pPr>
              <w:pBdr>
                <w:top w:val="nil"/>
                <w:left w:val="nil"/>
                <w:bottom w:val="nil"/>
                <w:right w:val="nil"/>
                <w:between w:val="nil"/>
              </w:pBdr>
              <w:rPr>
                <w:rFonts w:ascii="Times New Roman" w:eastAsia="Arial" w:hAnsi="Times New Roman" w:cs="Times New Roman"/>
                <w:sz w:val="24"/>
                <w:szCs w:val="24"/>
              </w:rPr>
            </w:pPr>
            <w:r w:rsidRPr="00452BAB">
              <w:rPr>
                <w:rFonts w:ascii="Times New Roman" w:eastAsia="Arial" w:hAnsi="Times New Roman" w:cs="Times New Roman"/>
                <w:sz w:val="24"/>
                <w:szCs w:val="24"/>
              </w:rPr>
              <w:t>Ejercicios de relajación y proceso de parto</w:t>
            </w:r>
          </w:p>
          <w:p w14:paraId="060F1A44" w14:textId="77777777" w:rsidR="008D783D" w:rsidRDefault="008D783D" w:rsidP="00A23D96">
            <w:pPr>
              <w:pBdr>
                <w:top w:val="nil"/>
                <w:left w:val="nil"/>
                <w:bottom w:val="nil"/>
                <w:right w:val="nil"/>
                <w:between w:val="nil"/>
              </w:pBdr>
              <w:rPr>
                <w:rFonts w:ascii="Times New Roman" w:eastAsia="Arial" w:hAnsi="Times New Roman" w:cs="Times New Roman"/>
                <w:sz w:val="24"/>
                <w:szCs w:val="24"/>
              </w:rPr>
            </w:pPr>
            <w:r w:rsidRPr="00452BAB">
              <w:rPr>
                <w:rFonts w:ascii="Times New Roman" w:eastAsia="Arial" w:hAnsi="Times New Roman" w:cs="Times New Roman"/>
                <w:sz w:val="24"/>
                <w:szCs w:val="24"/>
              </w:rPr>
              <w:t>Cuidados del recién nacido</w:t>
            </w:r>
          </w:p>
          <w:p w14:paraId="58DF5DC3" w14:textId="77777777" w:rsidR="00B258BA" w:rsidRDefault="00B258BA" w:rsidP="00A23D96">
            <w:pPr>
              <w:pBdr>
                <w:top w:val="nil"/>
                <w:left w:val="nil"/>
                <w:bottom w:val="nil"/>
                <w:right w:val="nil"/>
                <w:between w:val="nil"/>
              </w:pBdr>
              <w:rPr>
                <w:rFonts w:ascii="Times New Roman" w:eastAsia="Arial" w:hAnsi="Times New Roman" w:cs="Times New Roman"/>
                <w:sz w:val="24"/>
                <w:szCs w:val="24"/>
              </w:rPr>
            </w:pPr>
            <w:r>
              <w:rPr>
                <w:rFonts w:ascii="Times New Roman" w:eastAsia="Arial" w:hAnsi="Times New Roman" w:cs="Times New Roman"/>
                <w:sz w:val="24"/>
                <w:szCs w:val="24"/>
              </w:rPr>
              <w:t>Salud Bucal del niño</w:t>
            </w:r>
          </w:p>
          <w:p w14:paraId="0C1CE5B9" w14:textId="17AA05C4" w:rsidR="00B258BA" w:rsidRPr="00452BAB" w:rsidRDefault="00B258BA" w:rsidP="00A23D96">
            <w:pPr>
              <w:pBdr>
                <w:top w:val="nil"/>
                <w:left w:val="nil"/>
                <w:bottom w:val="nil"/>
                <w:right w:val="nil"/>
                <w:between w:val="nil"/>
              </w:pBdr>
              <w:rPr>
                <w:rFonts w:ascii="Times New Roman" w:eastAsia="Arial" w:hAnsi="Times New Roman" w:cs="Times New Roman"/>
                <w:sz w:val="24"/>
                <w:szCs w:val="24"/>
              </w:rPr>
            </w:pPr>
            <w:r>
              <w:rPr>
                <w:rFonts w:ascii="Times New Roman" w:eastAsia="Arial" w:hAnsi="Times New Roman" w:cs="Times New Roman"/>
                <w:sz w:val="24"/>
                <w:szCs w:val="24"/>
              </w:rPr>
              <w:t>Esquema de vacunación del niño</w:t>
            </w:r>
          </w:p>
          <w:p w14:paraId="125E11F4" w14:textId="0E5355B7" w:rsidR="008D783D" w:rsidRPr="00452BAB" w:rsidRDefault="008D783D" w:rsidP="00A23D96">
            <w:pPr>
              <w:pBdr>
                <w:top w:val="nil"/>
                <w:left w:val="nil"/>
                <w:bottom w:val="nil"/>
                <w:right w:val="nil"/>
                <w:between w:val="nil"/>
              </w:pBdr>
              <w:rPr>
                <w:rFonts w:ascii="Times New Roman" w:eastAsia="Arial" w:hAnsi="Times New Roman" w:cs="Times New Roman"/>
                <w:sz w:val="24"/>
                <w:szCs w:val="24"/>
              </w:rPr>
            </w:pPr>
            <w:r w:rsidRPr="00452BAB">
              <w:rPr>
                <w:rFonts w:ascii="Times New Roman" w:eastAsia="Arial" w:hAnsi="Times New Roman" w:cs="Times New Roman"/>
                <w:sz w:val="24"/>
                <w:szCs w:val="24"/>
              </w:rPr>
              <w:t>Preparación</w:t>
            </w:r>
            <w:r w:rsidR="00B258BA">
              <w:rPr>
                <w:rFonts w:ascii="Times New Roman" w:eastAsia="Arial" w:hAnsi="Times New Roman" w:cs="Times New Roman"/>
                <w:sz w:val="24"/>
                <w:szCs w:val="24"/>
              </w:rPr>
              <w:t xml:space="preserve"> para el parto,</w:t>
            </w:r>
            <w:r w:rsidRPr="00452BAB">
              <w:rPr>
                <w:rFonts w:ascii="Times New Roman" w:eastAsia="Arial" w:hAnsi="Times New Roman" w:cs="Times New Roman"/>
                <w:sz w:val="24"/>
                <w:szCs w:val="24"/>
              </w:rPr>
              <w:t xml:space="preserve"> la persona</w:t>
            </w:r>
            <w:r w:rsidR="007855E3" w:rsidRPr="00452BAB">
              <w:rPr>
                <w:rFonts w:ascii="Times New Roman" w:eastAsia="Arial" w:hAnsi="Times New Roman" w:cs="Times New Roman"/>
                <w:sz w:val="24"/>
                <w:szCs w:val="24"/>
              </w:rPr>
              <w:t xml:space="preserve"> que la acompañe en el trabajo de parto</w:t>
            </w:r>
          </w:p>
        </w:tc>
      </w:tr>
      <w:tr w:rsidR="00C16CC6" w:rsidRPr="00452BAB" w14:paraId="47DB5D6F" w14:textId="77777777" w:rsidTr="008D783D">
        <w:trPr>
          <w:trHeight w:val="540"/>
          <w:jc w:val="center"/>
        </w:trPr>
        <w:tc>
          <w:tcPr>
            <w:tcW w:w="3060" w:type="dxa"/>
            <w:vAlign w:val="center"/>
          </w:tcPr>
          <w:p w14:paraId="1956F8C0" w14:textId="4BA5A28D" w:rsidR="003F6D5F" w:rsidRPr="00452BAB" w:rsidRDefault="00795546" w:rsidP="00A23D96">
            <w:pPr>
              <w:pBdr>
                <w:top w:val="nil"/>
                <w:left w:val="nil"/>
                <w:bottom w:val="nil"/>
                <w:right w:val="nil"/>
                <w:between w:val="nil"/>
              </w:pBdr>
              <w:jc w:val="center"/>
              <w:rPr>
                <w:rFonts w:ascii="Times New Roman" w:eastAsia="Arial" w:hAnsi="Times New Roman" w:cs="Times New Roman"/>
                <w:b/>
                <w:sz w:val="24"/>
                <w:szCs w:val="24"/>
              </w:rPr>
            </w:pPr>
            <w:r w:rsidRPr="00452BAB">
              <w:rPr>
                <w:rFonts w:ascii="Times New Roman" w:eastAsia="Arial" w:hAnsi="Times New Roman" w:cs="Times New Roman"/>
                <w:b/>
                <w:sz w:val="24"/>
                <w:szCs w:val="24"/>
              </w:rPr>
              <w:t>TIEMPO</w:t>
            </w:r>
          </w:p>
        </w:tc>
        <w:tc>
          <w:tcPr>
            <w:tcW w:w="7740" w:type="dxa"/>
            <w:vAlign w:val="center"/>
          </w:tcPr>
          <w:p w14:paraId="3891AE60" w14:textId="4C1C7E5B" w:rsidR="003F6D5F" w:rsidRPr="00452BAB" w:rsidRDefault="0006481F" w:rsidP="00A23D96">
            <w:pPr>
              <w:pBdr>
                <w:top w:val="nil"/>
                <w:left w:val="nil"/>
                <w:bottom w:val="nil"/>
                <w:right w:val="nil"/>
                <w:between w:val="nil"/>
              </w:pBdr>
              <w:jc w:val="center"/>
              <w:rPr>
                <w:rFonts w:ascii="Times New Roman" w:eastAsia="Arial" w:hAnsi="Times New Roman" w:cs="Times New Roman"/>
                <w:sz w:val="24"/>
                <w:szCs w:val="24"/>
              </w:rPr>
            </w:pPr>
            <w:r w:rsidRPr="00452BAB">
              <w:rPr>
                <w:rFonts w:ascii="Times New Roman" w:eastAsia="Arial" w:hAnsi="Times New Roman" w:cs="Times New Roman"/>
                <w:sz w:val="24"/>
                <w:szCs w:val="24"/>
              </w:rPr>
              <w:t>2 horas y 30 min</w:t>
            </w:r>
          </w:p>
        </w:tc>
      </w:tr>
      <w:tr w:rsidR="00C16CC6" w:rsidRPr="00452BAB" w14:paraId="27417797" w14:textId="77777777" w:rsidTr="008D783D">
        <w:trPr>
          <w:trHeight w:val="500"/>
          <w:jc w:val="center"/>
        </w:trPr>
        <w:tc>
          <w:tcPr>
            <w:tcW w:w="3060" w:type="dxa"/>
            <w:vAlign w:val="center"/>
          </w:tcPr>
          <w:p w14:paraId="459C4CE1" w14:textId="77777777" w:rsidR="003F6D5F" w:rsidRPr="00452BAB" w:rsidRDefault="00795546" w:rsidP="00A23D96">
            <w:pPr>
              <w:pBdr>
                <w:top w:val="nil"/>
                <w:left w:val="nil"/>
                <w:bottom w:val="nil"/>
                <w:right w:val="nil"/>
                <w:between w:val="nil"/>
              </w:pBdr>
              <w:jc w:val="center"/>
              <w:rPr>
                <w:rFonts w:ascii="Times New Roman" w:eastAsia="Arial" w:hAnsi="Times New Roman" w:cs="Times New Roman"/>
                <w:b/>
                <w:sz w:val="24"/>
                <w:szCs w:val="24"/>
              </w:rPr>
            </w:pPr>
            <w:r w:rsidRPr="00452BAB">
              <w:rPr>
                <w:rFonts w:ascii="Times New Roman" w:eastAsia="Arial" w:hAnsi="Times New Roman" w:cs="Times New Roman"/>
                <w:b/>
                <w:sz w:val="24"/>
                <w:szCs w:val="24"/>
              </w:rPr>
              <w:t>HORA DE INICIO</w:t>
            </w:r>
          </w:p>
        </w:tc>
        <w:tc>
          <w:tcPr>
            <w:tcW w:w="7740" w:type="dxa"/>
            <w:vAlign w:val="center"/>
          </w:tcPr>
          <w:p w14:paraId="183E409D" w14:textId="0A56BE83" w:rsidR="003F6D5F" w:rsidRPr="00452BAB" w:rsidRDefault="0006481F" w:rsidP="00A23D96">
            <w:pPr>
              <w:pBdr>
                <w:top w:val="nil"/>
                <w:left w:val="nil"/>
                <w:bottom w:val="nil"/>
                <w:right w:val="nil"/>
                <w:between w:val="nil"/>
              </w:pBdr>
              <w:jc w:val="center"/>
              <w:rPr>
                <w:rFonts w:ascii="Times New Roman" w:eastAsia="Arial" w:hAnsi="Times New Roman" w:cs="Times New Roman"/>
                <w:sz w:val="24"/>
                <w:szCs w:val="24"/>
              </w:rPr>
            </w:pPr>
            <w:r w:rsidRPr="00452BAB">
              <w:rPr>
                <w:rFonts w:ascii="Times New Roman" w:eastAsia="Arial" w:hAnsi="Times New Roman" w:cs="Times New Roman"/>
                <w:sz w:val="24"/>
                <w:szCs w:val="24"/>
              </w:rPr>
              <w:t>7:00 AM</w:t>
            </w:r>
          </w:p>
        </w:tc>
      </w:tr>
      <w:tr w:rsidR="00C16CC6" w:rsidRPr="00452BAB" w14:paraId="5F83C040" w14:textId="77777777" w:rsidTr="008D783D">
        <w:trPr>
          <w:trHeight w:val="600"/>
          <w:jc w:val="center"/>
        </w:trPr>
        <w:tc>
          <w:tcPr>
            <w:tcW w:w="3060" w:type="dxa"/>
            <w:vAlign w:val="center"/>
          </w:tcPr>
          <w:p w14:paraId="1595AA4F" w14:textId="77777777" w:rsidR="003F6D5F" w:rsidRPr="00452BAB" w:rsidRDefault="00795546" w:rsidP="00A23D96">
            <w:pPr>
              <w:pBdr>
                <w:top w:val="nil"/>
                <w:left w:val="nil"/>
                <w:bottom w:val="nil"/>
                <w:right w:val="nil"/>
                <w:between w:val="nil"/>
              </w:pBdr>
              <w:jc w:val="center"/>
              <w:rPr>
                <w:rFonts w:ascii="Times New Roman" w:eastAsia="Arial" w:hAnsi="Times New Roman" w:cs="Times New Roman"/>
                <w:b/>
                <w:sz w:val="24"/>
                <w:szCs w:val="24"/>
              </w:rPr>
            </w:pPr>
            <w:r w:rsidRPr="00452BAB">
              <w:rPr>
                <w:rFonts w:ascii="Times New Roman" w:eastAsia="Arial" w:hAnsi="Times New Roman" w:cs="Times New Roman"/>
                <w:b/>
                <w:sz w:val="24"/>
                <w:szCs w:val="24"/>
              </w:rPr>
              <w:t>HORA DE FINALIZACIÓN</w:t>
            </w:r>
          </w:p>
        </w:tc>
        <w:tc>
          <w:tcPr>
            <w:tcW w:w="7740" w:type="dxa"/>
            <w:vAlign w:val="center"/>
          </w:tcPr>
          <w:p w14:paraId="29B352FF" w14:textId="6778E2F4" w:rsidR="003F6D5F" w:rsidRPr="00452BAB" w:rsidRDefault="0006481F" w:rsidP="00A23D96">
            <w:pPr>
              <w:pBdr>
                <w:top w:val="nil"/>
                <w:left w:val="nil"/>
                <w:bottom w:val="nil"/>
                <w:right w:val="nil"/>
                <w:between w:val="nil"/>
              </w:pBdr>
              <w:jc w:val="center"/>
              <w:rPr>
                <w:rFonts w:ascii="Times New Roman" w:eastAsia="Arial" w:hAnsi="Times New Roman" w:cs="Times New Roman"/>
                <w:sz w:val="24"/>
                <w:szCs w:val="24"/>
              </w:rPr>
            </w:pPr>
            <w:r w:rsidRPr="00452BAB">
              <w:rPr>
                <w:rFonts w:ascii="Times New Roman" w:eastAsia="Arial" w:hAnsi="Times New Roman" w:cs="Times New Roman"/>
                <w:sz w:val="24"/>
                <w:szCs w:val="24"/>
              </w:rPr>
              <w:t>9: 30 AM</w:t>
            </w:r>
          </w:p>
        </w:tc>
      </w:tr>
      <w:tr w:rsidR="00C16CC6" w:rsidRPr="00452BAB" w14:paraId="7EA82903" w14:textId="77777777" w:rsidTr="008D783D">
        <w:trPr>
          <w:jc w:val="center"/>
        </w:trPr>
        <w:tc>
          <w:tcPr>
            <w:tcW w:w="3060" w:type="dxa"/>
            <w:vAlign w:val="center"/>
          </w:tcPr>
          <w:p w14:paraId="5C733941" w14:textId="77777777" w:rsidR="003F6D5F" w:rsidRPr="00452BAB" w:rsidRDefault="00795546" w:rsidP="00A23D96">
            <w:pPr>
              <w:pBdr>
                <w:top w:val="nil"/>
                <w:left w:val="nil"/>
                <w:bottom w:val="nil"/>
                <w:right w:val="nil"/>
                <w:between w:val="nil"/>
              </w:pBdr>
              <w:jc w:val="center"/>
              <w:rPr>
                <w:rFonts w:ascii="Times New Roman" w:eastAsia="Arial" w:hAnsi="Times New Roman" w:cs="Times New Roman"/>
                <w:b/>
                <w:sz w:val="24"/>
                <w:szCs w:val="24"/>
              </w:rPr>
            </w:pPr>
            <w:r w:rsidRPr="00452BAB">
              <w:rPr>
                <w:rFonts w:ascii="Times New Roman" w:eastAsia="Arial" w:hAnsi="Times New Roman" w:cs="Times New Roman"/>
                <w:b/>
                <w:sz w:val="24"/>
                <w:szCs w:val="24"/>
              </w:rPr>
              <w:t>POBLACIÓN OBJETO</w:t>
            </w:r>
          </w:p>
        </w:tc>
        <w:tc>
          <w:tcPr>
            <w:tcW w:w="7740" w:type="dxa"/>
            <w:vAlign w:val="center"/>
          </w:tcPr>
          <w:p w14:paraId="0CF6AADC" w14:textId="4CDE0AD8" w:rsidR="0090592B" w:rsidRPr="00452BAB" w:rsidRDefault="00BB44E3" w:rsidP="00A23D96">
            <w:pPr>
              <w:pBdr>
                <w:top w:val="nil"/>
                <w:left w:val="nil"/>
                <w:bottom w:val="nil"/>
                <w:right w:val="nil"/>
                <w:between w:val="nil"/>
              </w:pBdr>
              <w:tabs>
                <w:tab w:val="left" w:pos="2325"/>
              </w:tabs>
              <w:jc w:val="center"/>
              <w:rPr>
                <w:rFonts w:ascii="Times New Roman" w:eastAsia="Arial" w:hAnsi="Times New Roman" w:cs="Times New Roman"/>
                <w:sz w:val="24"/>
                <w:szCs w:val="24"/>
              </w:rPr>
            </w:pPr>
            <w:r w:rsidRPr="00452BAB">
              <w:rPr>
                <w:rFonts w:ascii="Times New Roman" w:eastAsia="Arial" w:hAnsi="Times New Roman" w:cs="Times New Roman"/>
                <w:sz w:val="24"/>
                <w:szCs w:val="24"/>
              </w:rPr>
              <w:t xml:space="preserve">Maternas del Centro de Salud </w:t>
            </w:r>
            <w:r w:rsidR="0006481F" w:rsidRPr="00452BAB">
              <w:rPr>
                <w:rFonts w:ascii="Times New Roman" w:eastAsia="Arial" w:hAnsi="Times New Roman" w:cs="Times New Roman"/>
                <w:sz w:val="24"/>
                <w:szCs w:val="24"/>
              </w:rPr>
              <w:t>- Primer Trimestre</w:t>
            </w:r>
            <w:r w:rsidR="008213B2" w:rsidRPr="00452BAB">
              <w:rPr>
                <w:rFonts w:ascii="Times New Roman" w:eastAsia="Arial" w:hAnsi="Times New Roman" w:cs="Times New Roman"/>
                <w:sz w:val="24"/>
                <w:szCs w:val="24"/>
              </w:rPr>
              <w:t>, segundo trimestre y tercer trimestre</w:t>
            </w:r>
            <w:r w:rsidR="0006481F" w:rsidRPr="00452BAB">
              <w:rPr>
                <w:rFonts w:ascii="Times New Roman" w:eastAsia="Arial" w:hAnsi="Times New Roman" w:cs="Times New Roman"/>
                <w:sz w:val="24"/>
                <w:szCs w:val="24"/>
              </w:rPr>
              <w:t xml:space="preserve"> </w:t>
            </w:r>
            <w:r w:rsidR="00685EFD" w:rsidRPr="00452BAB">
              <w:rPr>
                <w:rFonts w:ascii="Times New Roman" w:eastAsia="Arial" w:hAnsi="Times New Roman" w:cs="Times New Roman"/>
                <w:sz w:val="24"/>
                <w:szCs w:val="24"/>
              </w:rPr>
              <w:t>de gestación.</w:t>
            </w:r>
          </w:p>
          <w:p w14:paraId="4B6862EE" w14:textId="7D52E325" w:rsidR="003F6D5F" w:rsidRPr="00452BAB" w:rsidRDefault="00A23D96" w:rsidP="00452BAB">
            <w:pPr>
              <w:pBdr>
                <w:top w:val="nil"/>
                <w:left w:val="nil"/>
                <w:bottom w:val="nil"/>
                <w:right w:val="nil"/>
                <w:between w:val="nil"/>
              </w:pBdr>
              <w:tabs>
                <w:tab w:val="left" w:pos="2325"/>
              </w:tabs>
              <w:jc w:val="center"/>
              <w:rPr>
                <w:rFonts w:ascii="Times New Roman" w:eastAsia="Arial" w:hAnsi="Times New Roman" w:cs="Times New Roman"/>
                <w:sz w:val="24"/>
                <w:szCs w:val="24"/>
              </w:rPr>
            </w:pPr>
            <w:r w:rsidRPr="00452BAB">
              <w:rPr>
                <w:rFonts w:ascii="Times New Roman" w:eastAsia="Arial" w:hAnsi="Times New Roman" w:cs="Times New Roman"/>
                <w:sz w:val="24"/>
                <w:szCs w:val="24"/>
              </w:rPr>
              <w:t>Acompañantes (pareja) o familiares de las gestantes.</w:t>
            </w:r>
          </w:p>
        </w:tc>
      </w:tr>
      <w:tr w:rsidR="00C16CC6" w:rsidRPr="00452BAB" w14:paraId="7604BE37" w14:textId="77777777" w:rsidTr="008D783D">
        <w:trPr>
          <w:trHeight w:val="780"/>
          <w:jc w:val="center"/>
        </w:trPr>
        <w:tc>
          <w:tcPr>
            <w:tcW w:w="3060" w:type="dxa"/>
            <w:vAlign w:val="center"/>
          </w:tcPr>
          <w:p w14:paraId="143A4F27" w14:textId="77777777" w:rsidR="003F6D5F" w:rsidRPr="00452BAB" w:rsidRDefault="00795546" w:rsidP="00A23D96">
            <w:pPr>
              <w:pBdr>
                <w:top w:val="nil"/>
                <w:left w:val="nil"/>
                <w:bottom w:val="nil"/>
                <w:right w:val="nil"/>
                <w:between w:val="nil"/>
              </w:pBdr>
              <w:jc w:val="center"/>
              <w:rPr>
                <w:rFonts w:ascii="Times New Roman" w:eastAsia="Arial" w:hAnsi="Times New Roman" w:cs="Times New Roman"/>
                <w:b/>
                <w:sz w:val="24"/>
                <w:szCs w:val="24"/>
              </w:rPr>
            </w:pPr>
            <w:r w:rsidRPr="00452BAB">
              <w:rPr>
                <w:rFonts w:ascii="Times New Roman" w:eastAsia="Arial" w:hAnsi="Times New Roman" w:cs="Times New Roman"/>
                <w:b/>
                <w:sz w:val="24"/>
                <w:szCs w:val="24"/>
              </w:rPr>
              <w:t>OBJETIVO GENERAL</w:t>
            </w:r>
          </w:p>
        </w:tc>
        <w:tc>
          <w:tcPr>
            <w:tcW w:w="7740" w:type="dxa"/>
            <w:vAlign w:val="center"/>
          </w:tcPr>
          <w:p w14:paraId="143CA7F9" w14:textId="042BDC62" w:rsidR="003F6D5F" w:rsidRPr="00452BAB" w:rsidRDefault="00B82982" w:rsidP="00A23D96">
            <w:pPr>
              <w:pBdr>
                <w:top w:val="nil"/>
                <w:left w:val="nil"/>
                <w:bottom w:val="nil"/>
                <w:right w:val="nil"/>
                <w:between w:val="nil"/>
              </w:pBdr>
              <w:tabs>
                <w:tab w:val="left" w:pos="2325"/>
              </w:tabs>
              <w:jc w:val="both"/>
              <w:rPr>
                <w:rFonts w:ascii="Times New Roman" w:eastAsia="Arial" w:hAnsi="Times New Roman" w:cs="Times New Roman"/>
                <w:sz w:val="24"/>
                <w:szCs w:val="24"/>
              </w:rPr>
            </w:pPr>
            <w:r w:rsidRPr="00452BAB">
              <w:rPr>
                <w:rFonts w:ascii="Times New Roman" w:eastAsia="Arial" w:hAnsi="Times New Roman" w:cs="Times New Roman"/>
                <w:sz w:val="24"/>
                <w:szCs w:val="24"/>
              </w:rPr>
              <w:t>Orientar a</w:t>
            </w:r>
            <w:r w:rsidR="00685EFD" w:rsidRPr="00452BAB">
              <w:rPr>
                <w:rFonts w:ascii="Times New Roman" w:eastAsia="Arial" w:hAnsi="Times New Roman" w:cs="Times New Roman"/>
                <w:sz w:val="24"/>
                <w:szCs w:val="24"/>
              </w:rPr>
              <w:t xml:space="preserve"> las gestantes </w:t>
            </w:r>
            <w:r w:rsidR="0067487F" w:rsidRPr="00452BAB">
              <w:rPr>
                <w:rFonts w:ascii="Times New Roman" w:eastAsia="Arial" w:hAnsi="Times New Roman" w:cs="Times New Roman"/>
                <w:sz w:val="24"/>
                <w:szCs w:val="24"/>
              </w:rPr>
              <w:t>de los diferentes</w:t>
            </w:r>
            <w:r w:rsidR="00685EFD" w:rsidRPr="00452BAB">
              <w:rPr>
                <w:rFonts w:ascii="Times New Roman" w:eastAsia="Arial" w:hAnsi="Times New Roman" w:cs="Times New Roman"/>
                <w:sz w:val="24"/>
                <w:szCs w:val="24"/>
              </w:rPr>
              <w:t xml:space="preserve"> trimestre</w:t>
            </w:r>
            <w:r w:rsidR="0067487F" w:rsidRPr="00452BAB">
              <w:rPr>
                <w:rFonts w:ascii="Times New Roman" w:eastAsia="Arial" w:hAnsi="Times New Roman" w:cs="Times New Roman"/>
                <w:sz w:val="24"/>
                <w:szCs w:val="24"/>
              </w:rPr>
              <w:t>s</w:t>
            </w:r>
            <w:r w:rsidR="00685EFD" w:rsidRPr="00452BAB">
              <w:rPr>
                <w:rFonts w:ascii="Times New Roman" w:eastAsia="Arial" w:hAnsi="Times New Roman" w:cs="Times New Roman"/>
                <w:sz w:val="24"/>
                <w:szCs w:val="24"/>
              </w:rPr>
              <w:t xml:space="preserve"> de embarazo </w:t>
            </w:r>
            <w:r w:rsidR="0067487F" w:rsidRPr="00452BAB">
              <w:rPr>
                <w:rFonts w:ascii="Times New Roman" w:eastAsia="Arial" w:hAnsi="Times New Roman" w:cs="Times New Roman"/>
                <w:sz w:val="24"/>
                <w:szCs w:val="24"/>
              </w:rPr>
              <w:t xml:space="preserve">a cerca del proceso de parto, los ejercicios de relajación que deben practicar, la importancia de que la persona (familiar) que acompañe el trabajo de parto se encuentre preparado para brindar apoyo a la mujer y cuidados al bebé; no solo durante el proceso del parto, sino también </w:t>
            </w:r>
            <w:r w:rsidR="00E26B98" w:rsidRPr="00452BAB">
              <w:rPr>
                <w:rFonts w:ascii="Times New Roman" w:eastAsia="Arial" w:hAnsi="Times New Roman" w:cs="Times New Roman"/>
                <w:sz w:val="24"/>
                <w:szCs w:val="24"/>
              </w:rPr>
              <w:t xml:space="preserve">en los cuidados </w:t>
            </w:r>
            <w:r w:rsidR="00835A89" w:rsidRPr="00452BAB">
              <w:rPr>
                <w:rFonts w:ascii="Times New Roman" w:eastAsia="Arial" w:hAnsi="Times New Roman" w:cs="Times New Roman"/>
                <w:sz w:val="24"/>
                <w:szCs w:val="24"/>
              </w:rPr>
              <w:t>al recién nacido.</w:t>
            </w:r>
          </w:p>
        </w:tc>
      </w:tr>
      <w:tr w:rsidR="00C16CC6" w:rsidRPr="00452BAB" w14:paraId="2E16B1F3" w14:textId="77777777" w:rsidTr="008D783D">
        <w:trPr>
          <w:jc w:val="center"/>
        </w:trPr>
        <w:tc>
          <w:tcPr>
            <w:tcW w:w="3060" w:type="dxa"/>
            <w:vAlign w:val="center"/>
          </w:tcPr>
          <w:p w14:paraId="2F023E1D" w14:textId="51D16B24" w:rsidR="003F6D5F" w:rsidRPr="00452BAB" w:rsidRDefault="003F6D5F" w:rsidP="00A23D96">
            <w:pPr>
              <w:pBdr>
                <w:top w:val="nil"/>
                <w:left w:val="nil"/>
                <w:bottom w:val="nil"/>
                <w:right w:val="nil"/>
                <w:between w:val="nil"/>
              </w:pBdr>
              <w:jc w:val="center"/>
              <w:rPr>
                <w:rFonts w:ascii="Times New Roman" w:eastAsia="Arial" w:hAnsi="Times New Roman" w:cs="Times New Roman"/>
                <w:b/>
                <w:sz w:val="24"/>
                <w:szCs w:val="24"/>
              </w:rPr>
            </w:pPr>
          </w:p>
          <w:p w14:paraId="0415BB60" w14:textId="77777777" w:rsidR="003F6D5F" w:rsidRPr="00452BAB" w:rsidRDefault="00795546" w:rsidP="00A23D96">
            <w:pPr>
              <w:pBdr>
                <w:top w:val="nil"/>
                <w:left w:val="nil"/>
                <w:bottom w:val="nil"/>
                <w:right w:val="nil"/>
                <w:between w:val="nil"/>
              </w:pBdr>
              <w:jc w:val="center"/>
              <w:rPr>
                <w:rFonts w:ascii="Times New Roman" w:eastAsia="Arial" w:hAnsi="Times New Roman" w:cs="Times New Roman"/>
                <w:b/>
                <w:sz w:val="24"/>
                <w:szCs w:val="24"/>
              </w:rPr>
            </w:pPr>
            <w:r w:rsidRPr="00452BAB">
              <w:rPr>
                <w:rFonts w:ascii="Times New Roman" w:eastAsia="Arial" w:hAnsi="Times New Roman" w:cs="Times New Roman"/>
                <w:b/>
                <w:sz w:val="24"/>
                <w:szCs w:val="24"/>
              </w:rPr>
              <w:t>OBJETIVOS ESPECÍFICOS</w:t>
            </w:r>
          </w:p>
        </w:tc>
        <w:tc>
          <w:tcPr>
            <w:tcW w:w="7740" w:type="dxa"/>
            <w:vAlign w:val="center"/>
          </w:tcPr>
          <w:p w14:paraId="14A52DF3" w14:textId="083883F7" w:rsidR="003F6D5F" w:rsidRPr="00452BAB" w:rsidRDefault="00840339" w:rsidP="00A23D96">
            <w:pPr>
              <w:pStyle w:val="Prrafodelista"/>
              <w:numPr>
                <w:ilvl w:val="0"/>
                <w:numId w:val="4"/>
              </w:numPr>
              <w:pBdr>
                <w:top w:val="nil"/>
                <w:left w:val="nil"/>
                <w:bottom w:val="nil"/>
                <w:right w:val="nil"/>
                <w:between w:val="nil"/>
              </w:pBdr>
              <w:tabs>
                <w:tab w:val="left" w:pos="2325"/>
              </w:tabs>
              <w:jc w:val="both"/>
              <w:rPr>
                <w:rFonts w:ascii="Times New Roman" w:eastAsia="Arial" w:hAnsi="Times New Roman" w:cs="Times New Roman"/>
                <w:sz w:val="24"/>
                <w:szCs w:val="24"/>
              </w:rPr>
            </w:pPr>
            <w:r w:rsidRPr="00452BAB">
              <w:rPr>
                <w:rFonts w:ascii="Times New Roman" w:eastAsia="Arial" w:hAnsi="Times New Roman" w:cs="Times New Roman"/>
                <w:sz w:val="24"/>
                <w:szCs w:val="24"/>
              </w:rPr>
              <w:t>Relacionar la importancia de los ejercicios de relajación durante el proceso de parto</w:t>
            </w:r>
            <w:r w:rsidR="00A4095A" w:rsidRPr="00452BAB">
              <w:rPr>
                <w:rFonts w:ascii="Times New Roman" w:eastAsia="Arial" w:hAnsi="Times New Roman" w:cs="Times New Roman"/>
                <w:sz w:val="24"/>
                <w:szCs w:val="24"/>
              </w:rPr>
              <w:t xml:space="preserve"> con la preparación de la persona que la acompañe en el trabajo de parto</w:t>
            </w:r>
            <w:r w:rsidR="00D14D28" w:rsidRPr="00452BAB">
              <w:rPr>
                <w:rFonts w:ascii="Times New Roman" w:eastAsia="Arial" w:hAnsi="Times New Roman" w:cs="Times New Roman"/>
                <w:sz w:val="24"/>
                <w:szCs w:val="24"/>
              </w:rPr>
              <w:t>.</w:t>
            </w:r>
          </w:p>
          <w:p w14:paraId="15A5222C" w14:textId="6FE10B1C" w:rsidR="0079579B" w:rsidRPr="00452BAB" w:rsidRDefault="0079579B" w:rsidP="00A23D96">
            <w:pPr>
              <w:pStyle w:val="Prrafodelista"/>
              <w:numPr>
                <w:ilvl w:val="0"/>
                <w:numId w:val="4"/>
              </w:numPr>
              <w:pBdr>
                <w:top w:val="nil"/>
                <w:left w:val="nil"/>
                <w:bottom w:val="nil"/>
                <w:right w:val="nil"/>
                <w:between w:val="nil"/>
              </w:pBdr>
              <w:tabs>
                <w:tab w:val="left" w:pos="2325"/>
              </w:tabs>
              <w:jc w:val="both"/>
              <w:rPr>
                <w:rFonts w:ascii="Times New Roman" w:eastAsia="Arial" w:hAnsi="Times New Roman" w:cs="Times New Roman"/>
                <w:sz w:val="24"/>
                <w:szCs w:val="24"/>
              </w:rPr>
            </w:pPr>
            <w:r w:rsidRPr="00452BAB">
              <w:rPr>
                <w:rFonts w:ascii="Times New Roman" w:eastAsia="Arial" w:hAnsi="Times New Roman" w:cs="Times New Roman"/>
                <w:sz w:val="24"/>
                <w:szCs w:val="24"/>
              </w:rPr>
              <w:t>Explicar a las</w:t>
            </w:r>
            <w:r w:rsidR="00BB44E3" w:rsidRPr="00452BAB">
              <w:rPr>
                <w:rFonts w:ascii="Times New Roman" w:eastAsia="Arial" w:hAnsi="Times New Roman" w:cs="Times New Roman"/>
                <w:sz w:val="24"/>
                <w:szCs w:val="24"/>
              </w:rPr>
              <w:t xml:space="preserve"> maternas del Centro de Salud</w:t>
            </w:r>
            <w:r w:rsidRPr="00452BAB">
              <w:rPr>
                <w:rFonts w:ascii="Times New Roman" w:eastAsia="Arial" w:hAnsi="Times New Roman" w:cs="Times New Roman"/>
                <w:sz w:val="24"/>
                <w:szCs w:val="24"/>
              </w:rPr>
              <w:t xml:space="preserve"> de </w:t>
            </w:r>
            <w:r w:rsidR="00A4095A" w:rsidRPr="00452BAB">
              <w:rPr>
                <w:rFonts w:ascii="Times New Roman" w:eastAsia="Arial" w:hAnsi="Times New Roman" w:cs="Times New Roman"/>
                <w:sz w:val="24"/>
                <w:szCs w:val="24"/>
              </w:rPr>
              <w:t>los diferentes trimestres de gestación, los cuidados que deben tener con el recién nacido, y el apoyo que requieren de la pareja o familiar que acompaña el proceso.</w:t>
            </w:r>
          </w:p>
          <w:p w14:paraId="3CDE0FF3" w14:textId="4A28F256" w:rsidR="0079579B" w:rsidRPr="00452BAB" w:rsidRDefault="00A4095A" w:rsidP="00A23D96">
            <w:pPr>
              <w:pStyle w:val="Prrafodelista"/>
              <w:numPr>
                <w:ilvl w:val="0"/>
                <w:numId w:val="4"/>
              </w:numPr>
              <w:pBdr>
                <w:top w:val="nil"/>
                <w:left w:val="nil"/>
                <w:bottom w:val="nil"/>
                <w:right w:val="nil"/>
                <w:between w:val="nil"/>
              </w:pBdr>
              <w:tabs>
                <w:tab w:val="left" w:pos="2325"/>
              </w:tabs>
              <w:jc w:val="both"/>
              <w:rPr>
                <w:rFonts w:ascii="Times New Roman" w:eastAsia="Arial" w:hAnsi="Times New Roman" w:cs="Times New Roman"/>
                <w:sz w:val="24"/>
                <w:szCs w:val="24"/>
              </w:rPr>
            </w:pPr>
            <w:r w:rsidRPr="00452BAB">
              <w:rPr>
                <w:rFonts w:ascii="Times New Roman" w:eastAsia="Arial" w:hAnsi="Times New Roman" w:cs="Times New Roman"/>
                <w:sz w:val="24"/>
                <w:szCs w:val="24"/>
              </w:rPr>
              <w:t>Dem</w:t>
            </w:r>
            <w:r w:rsidR="00D14D28" w:rsidRPr="00452BAB">
              <w:rPr>
                <w:rFonts w:ascii="Times New Roman" w:eastAsia="Arial" w:hAnsi="Times New Roman" w:cs="Times New Roman"/>
                <w:sz w:val="24"/>
                <w:szCs w:val="24"/>
              </w:rPr>
              <w:t>ostra</w:t>
            </w:r>
            <w:r w:rsidR="0079579B" w:rsidRPr="00452BAB">
              <w:rPr>
                <w:rFonts w:ascii="Times New Roman" w:eastAsia="Arial" w:hAnsi="Times New Roman" w:cs="Times New Roman"/>
                <w:sz w:val="24"/>
                <w:szCs w:val="24"/>
              </w:rPr>
              <w:t xml:space="preserve">r a las </w:t>
            </w:r>
            <w:r w:rsidR="00BB44E3" w:rsidRPr="00452BAB">
              <w:rPr>
                <w:rFonts w:ascii="Times New Roman" w:eastAsia="Arial" w:hAnsi="Times New Roman" w:cs="Times New Roman"/>
                <w:sz w:val="24"/>
                <w:szCs w:val="24"/>
              </w:rPr>
              <w:t>maternas</w:t>
            </w:r>
            <w:r w:rsidRPr="00452BAB">
              <w:rPr>
                <w:rFonts w:ascii="Times New Roman" w:eastAsia="Arial" w:hAnsi="Times New Roman" w:cs="Times New Roman"/>
                <w:sz w:val="24"/>
                <w:szCs w:val="24"/>
              </w:rPr>
              <w:t xml:space="preserve"> y sus acompañantes los ejercicios de relajación, tipos de respiración y demás pautas para manejar el proceso del parto y mediación de los dolores del mismo.</w:t>
            </w:r>
          </w:p>
        </w:tc>
      </w:tr>
      <w:tr w:rsidR="00C16CC6" w:rsidRPr="00452BAB" w14:paraId="55D1EEB9" w14:textId="77777777" w:rsidTr="008D783D">
        <w:trPr>
          <w:jc w:val="center"/>
        </w:trPr>
        <w:tc>
          <w:tcPr>
            <w:tcW w:w="3060" w:type="dxa"/>
            <w:vAlign w:val="center"/>
          </w:tcPr>
          <w:p w14:paraId="37B5747F" w14:textId="77777777" w:rsidR="003F6D5F" w:rsidRPr="00452BAB" w:rsidRDefault="00795546" w:rsidP="00A23D96">
            <w:pPr>
              <w:pBdr>
                <w:top w:val="nil"/>
                <w:left w:val="nil"/>
                <w:bottom w:val="nil"/>
                <w:right w:val="nil"/>
                <w:between w:val="nil"/>
              </w:pBdr>
              <w:jc w:val="center"/>
              <w:rPr>
                <w:rFonts w:ascii="Times New Roman" w:eastAsia="Arial" w:hAnsi="Times New Roman" w:cs="Times New Roman"/>
                <w:b/>
                <w:sz w:val="24"/>
                <w:szCs w:val="24"/>
              </w:rPr>
            </w:pPr>
            <w:r w:rsidRPr="00452BAB">
              <w:rPr>
                <w:rFonts w:ascii="Times New Roman" w:eastAsia="Arial" w:hAnsi="Times New Roman" w:cs="Times New Roman"/>
                <w:b/>
                <w:sz w:val="24"/>
                <w:szCs w:val="24"/>
              </w:rPr>
              <w:t>ACTIVIDADES A REALIZAR</w:t>
            </w:r>
          </w:p>
        </w:tc>
        <w:tc>
          <w:tcPr>
            <w:tcW w:w="7740" w:type="dxa"/>
            <w:vAlign w:val="center"/>
          </w:tcPr>
          <w:p w14:paraId="03158C4C" w14:textId="30308BF2" w:rsidR="003F6D5F" w:rsidRPr="00452BAB" w:rsidRDefault="000A0AB5" w:rsidP="00A23D96">
            <w:pPr>
              <w:pStyle w:val="Prrafodelista"/>
              <w:numPr>
                <w:ilvl w:val="0"/>
                <w:numId w:val="5"/>
              </w:numPr>
              <w:pBdr>
                <w:top w:val="nil"/>
                <w:left w:val="nil"/>
                <w:bottom w:val="nil"/>
                <w:right w:val="nil"/>
                <w:between w:val="nil"/>
              </w:pBdr>
              <w:rPr>
                <w:rFonts w:ascii="Times New Roman" w:hAnsi="Times New Roman" w:cs="Times New Roman"/>
                <w:sz w:val="24"/>
                <w:szCs w:val="24"/>
              </w:rPr>
            </w:pPr>
            <w:r w:rsidRPr="00452BAB">
              <w:rPr>
                <w:rFonts w:ascii="Times New Roman" w:hAnsi="Times New Roman" w:cs="Times New Roman"/>
                <w:sz w:val="24"/>
                <w:szCs w:val="24"/>
              </w:rPr>
              <w:t>Se enviará material dinámico a las maternas previo a la realización del taller para que t</w:t>
            </w:r>
            <w:r w:rsidR="00D14D28" w:rsidRPr="00452BAB">
              <w:rPr>
                <w:rFonts w:ascii="Times New Roman" w:hAnsi="Times New Roman" w:cs="Times New Roman"/>
                <w:sz w:val="24"/>
                <w:szCs w:val="24"/>
              </w:rPr>
              <w:t>engan la oportunidad de conocer</w:t>
            </w:r>
            <w:r w:rsidRPr="00452BAB">
              <w:rPr>
                <w:rFonts w:ascii="Times New Roman" w:hAnsi="Times New Roman" w:cs="Times New Roman"/>
                <w:sz w:val="24"/>
                <w:szCs w:val="24"/>
              </w:rPr>
              <w:t xml:space="preserve"> los temas </w:t>
            </w:r>
            <w:r w:rsidR="00D14D28" w:rsidRPr="00452BAB">
              <w:rPr>
                <w:rFonts w:ascii="Times New Roman" w:hAnsi="Times New Roman" w:cs="Times New Roman"/>
                <w:sz w:val="24"/>
                <w:szCs w:val="24"/>
              </w:rPr>
              <w:t>corre</w:t>
            </w:r>
            <w:r w:rsidR="00231752" w:rsidRPr="00452BAB">
              <w:rPr>
                <w:rFonts w:ascii="Times New Roman" w:hAnsi="Times New Roman" w:cs="Times New Roman"/>
                <w:sz w:val="24"/>
                <w:szCs w:val="24"/>
              </w:rPr>
              <w:t>spondientes a la sesión 5</w:t>
            </w:r>
            <w:r w:rsidR="003A63B5" w:rsidRPr="00452BAB">
              <w:rPr>
                <w:rFonts w:ascii="Times New Roman" w:hAnsi="Times New Roman" w:cs="Times New Roman"/>
                <w:sz w:val="24"/>
                <w:szCs w:val="24"/>
              </w:rPr>
              <w:t>:</w:t>
            </w:r>
          </w:p>
          <w:p w14:paraId="04091053" w14:textId="08687D8B" w:rsidR="00231752" w:rsidRPr="00452BAB" w:rsidRDefault="008E0FCB" w:rsidP="00A23D96">
            <w:pPr>
              <w:pStyle w:val="Prrafodelista"/>
              <w:numPr>
                <w:ilvl w:val="0"/>
                <w:numId w:val="12"/>
              </w:numPr>
              <w:pBdr>
                <w:top w:val="nil"/>
                <w:left w:val="nil"/>
                <w:bottom w:val="nil"/>
                <w:right w:val="nil"/>
                <w:between w:val="nil"/>
              </w:pBdr>
              <w:rPr>
                <w:rFonts w:ascii="Times New Roman" w:eastAsia="Arial" w:hAnsi="Times New Roman" w:cs="Times New Roman"/>
                <w:sz w:val="24"/>
                <w:szCs w:val="24"/>
              </w:rPr>
            </w:pPr>
            <w:r w:rsidRPr="00452BAB">
              <w:rPr>
                <w:rFonts w:ascii="Times New Roman" w:eastAsia="Arial" w:hAnsi="Times New Roman" w:cs="Times New Roman"/>
                <w:sz w:val="24"/>
                <w:szCs w:val="24"/>
              </w:rPr>
              <w:t>Tips Técnicas de relajación durante el</w:t>
            </w:r>
            <w:r w:rsidR="00231752" w:rsidRPr="00452BAB">
              <w:rPr>
                <w:rFonts w:ascii="Times New Roman" w:eastAsia="Arial" w:hAnsi="Times New Roman" w:cs="Times New Roman"/>
                <w:sz w:val="24"/>
                <w:szCs w:val="24"/>
              </w:rPr>
              <w:t xml:space="preserve"> proceso de parto</w:t>
            </w:r>
          </w:p>
          <w:p w14:paraId="2BA4EFD9" w14:textId="2F2A5A31" w:rsidR="008E0FCB" w:rsidRPr="00452BAB" w:rsidRDefault="008E0FCB" w:rsidP="00A23D96">
            <w:pPr>
              <w:pStyle w:val="Prrafodelista"/>
              <w:numPr>
                <w:ilvl w:val="0"/>
                <w:numId w:val="12"/>
              </w:numPr>
              <w:pBdr>
                <w:top w:val="nil"/>
                <w:left w:val="nil"/>
                <w:bottom w:val="nil"/>
                <w:right w:val="nil"/>
                <w:between w:val="nil"/>
              </w:pBdr>
              <w:rPr>
                <w:rFonts w:ascii="Times New Roman" w:eastAsia="Arial" w:hAnsi="Times New Roman" w:cs="Times New Roman"/>
                <w:sz w:val="24"/>
                <w:szCs w:val="24"/>
              </w:rPr>
            </w:pPr>
            <w:r w:rsidRPr="00452BAB">
              <w:rPr>
                <w:rFonts w:ascii="Times New Roman" w:eastAsia="Arial" w:hAnsi="Times New Roman" w:cs="Times New Roman"/>
                <w:sz w:val="24"/>
                <w:szCs w:val="24"/>
              </w:rPr>
              <w:t>Elementos para el trabajo de parto</w:t>
            </w:r>
          </w:p>
          <w:p w14:paraId="3DFC6AE0" w14:textId="77777777" w:rsidR="00CC309E" w:rsidRDefault="00231752" w:rsidP="00CC309E">
            <w:pPr>
              <w:pStyle w:val="Prrafodelista"/>
              <w:numPr>
                <w:ilvl w:val="0"/>
                <w:numId w:val="12"/>
              </w:numPr>
              <w:pBdr>
                <w:top w:val="nil"/>
                <w:left w:val="nil"/>
                <w:bottom w:val="nil"/>
                <w:right w:val="nil"/>
                <w:between w:val="nil"/>
              </w:pBdr>
              <w:rPr>
                <w:rFonts w:ascii="Times New Roman" w:eastAsia="Arial" w:hAnsi="Times New Roman" w:cs="Times New Roman"/>
                <w:sz w:val="24"/>
                <w:szCs w:val="24"/>
              </w:rPr>
            </w:pPr>
            <w:r w:rsidRPr="00452BAB">
              <w:rPr>
                <w:rFonts w:ascii="Times New Roman" w:eastAsia="Arial" w:hAnsi="Times New Roman" w:cs="Times New Roman"/>
                <w:sz w:val="24"/>
                <w:szCs w:val="24"/>
              </w:rPr>
              <w:t>Cuidados del recién nacido</w:t>
            </w:r>
          </w:p>
          <w:p w14:paraId="1776C41E" w14:textId="77777777" w:rsidR="00CC309E" w:rsidRDefault="00CC309E" w:rsidP="00CC309E">
            <w:pPr>
              <w:pStyle w:val="Prrafodelista"/>
              <w:numPr>
                <w:ilvl w:val="0"/>
                <w:numId w:val="12"/>
              </w:numPr>
              <w:pBdr>
                <w:top w:val="nil"/>
                <w:left w:val="nil"/>
                <w:bottom w:val="nil"/>
                <w:right w:val="nil"/>
                <w:between w:val="nil"/>
              </w:pBdr>
              <w:rPr>
                <w:rFonts w:ascii="Times New Roman" w:eastAsia="Arial" w:hAnsi="Times New Roman" w:cs="Times New Roman"/>
                <w:sz w:val="24"/>
                <w:szCs w:val="24"/>
              </w:rPr>
            </w:pPr>
            <w:r w:rsidRPr="00CC309E">
              <w:rPr>
                <w:rFonts w:ascii="Times New Roman" w:eastAsia="Arial" w:hAnsi="Times New Roman" w:cs="Times New Roman"/>
                <w:sz w:val="24"/>
                <w:szCs w:val="24"/>
              </w:rPr>
              <w:t>Salud Bucal del niño</w:t>
            </w:r>
          </w:p>
          <w:p w14:paraId="6856BAA2" w14:textId="625DFFA4" w:rsidR="00CC309E" w:rsidRPr="00CC309E" w:rsidRDefault="00CC309E" w:rsidP="00CC309E">
            <w:pPr>
              <w:pStyle w:val="Prrafodelista"/>
              <w:numPr>
                <w:ilvl w:val="0"/>
                <w:numId w:val="12"/>
              </w:numPr>
              <w:pBdr>
                <w:top w:val="nil"/>
                <w:left w:val="nil"/>
                <w:bottom w:val="nil"/>
                <w:right w:val="nil"/>
                <w:between w:val="nil"/>
              </w:pBdr>
              <w:rPr>
                <w:rFonts w:ascii="Times New Roman" w:eastAsia="Arial" w:hAnsi="Times New Roman" w:cs="Times New Roman"/>
                <w:sz w:val="24"/>
                <w:szCs w:val="24"/>
              </w:rPr>
            </w:pPr>
            <w:r w:rsidRPr="00CC309E">
              <w:rPr>
                <w:rFonts w:ascii="Times New Roman" w:eastAsia="Arial" w:hAnsi="Times New Roman" w:cs="Times New Roman"/>
                <w:sz w:val="24"/>
                <w:szCs w:val="24"/>
              </w:rPr>
              <w:lastRenderedPageBreak/>
              <w:t>Esquema de vacunación del niño</w:t>
            </w:r>
          </w:p>
          <w:p w14:paraId="192AD663" w14:textId="5BCFDAA6" w:rsidR="00231752" w:rsidRPr="00452BAB" w:rsidRDefault="008E0FCB" w:rsidP="00A23D96">
            <w:pPr>
              <w:pStyle w:val="Prrafodelista"/>
              <w:numPr>
                <w:ilvl w:val="0"/>
                <w:numId w:val="12"/>
              </w:numPr>
              <w:pBdr>
                <w:top w:val="nil"/>
                <w:left w:val="nil"/>
                <w:bottom w:val="nil"/>
                <w:right w:val="nil"/>
                <w:between w:val="nil"/>
              </w:pBdr>
              <w:rPr>
                <w:rFonts w:ascii="Times New Roman" w:eastAsia="Arial" w:hAnsi="Times New Roman" w:cs="Times New Roman"/>
                <w:sz w:val="24"/>
                <w:szCs w:val="24"/>
              </w:rPr>
            </w:pPr>
            <w:r w:rsidRPr="00452BAB">
              <w:rPr>
                <w:rFonts w:ascii="Times New Roman" w:eastAsia="Arial" w:hAnsi="Times New Roman" w:cs="Times New Roman"/>
                <w:sz w:val="24"/>
                <w:szCs w:val="24"/>
              </w:rPr>
              <w:t>El papel del acompañante en el parto y</w:t>
            </w:r>
            <w:r w:rsidR="00231752" w:rsidRPr="00452BAB">
              <w:rPr>
                <w:rFonts w:ascii="Times New Roman" w:eastAsia="Arial" w:hAnsi="Times New Roman" w:cs="Times New Roman"/>
                <w:sz w:val="24"/>
                <w:szCs w:val="24"/>
              </w:rPr>
              <w:t xml:space="preserve"> trabajo de parto</w:t>
            </w:r>
            <w:r w:rsidR="00231752" w:rsidRPr="00452BAB">
              <w:rPr>
                <w:rFonts w:ascii="Times New Roman" w:hAnsi="Times New Roman" w:cs="Times New Roman"/>
                <w:sz w:val="24"/>
                <w:szCs w:val="24"/>
              </w:rPr>
              <w:t xml:space="preserve"> </w:t>
            </w:r>
          </w:p>
          <w:p w14:paraId="05091741" w14:textId="77777777" w:rsidR="00231752" w:rsidRPr="00452BAB" w:rsidRDefault="00231752" w:rsidP="00A23D96">
            <w:pPr>
              <w:pStyle w:val="Prrafodelista"/>
              <w:pBdr>
                <w:top w:val="nil"/>
                <w:left w:val="nil"/>
                <w:bottom w:val="nil"/>
                <w:right w:val="nil"/>
                <w:between w:val="nil"/>
              </w:pBdr>
              <w:rPr>
                <w:rFonts w:ascii="Times New Roman" w:eastAsia="Arial" w:hAnsi="Times New Roman" w:cs="Times New Roman"/>
                <w:sz w:val="24"/>
                <w:szCs w:val="24"/>
              </w:rPr>
            </w:pPr>
          </w:p>
          <w:p w14:paraId="5AF03FEB" w14:textId="62936FD9" w:rsidR="00F621C9" w:rsidRPr="00452BAB" w:rsidRDefault="00782DE7" w:rsidP="00452BAB">
            <w:pPr>
              <w:pStyle w:val="Prrafodelista"/>
              <w:numPr>
                <w:ilvl w:val="0"/>
                <w:numId w:val="11"/>
              </w:numPr>
              <w:pBdr>
                <w:top w:val="nil"/>
                <w:left w:val="nil"/>
                <w:bottom w:val="nil"/>
                <w:right w:val="nil"/>
                <w:between w:val="nil"/>
              </w:pBdr>
              <w:jc w:val="both"/>
              <w:rPr>
                <w:rFonts w:ascii="Times New Roman" w:hAnsi="Times New Roman" w:cs="Times New Roman"/>
                <w:sz w:val="24"/>
                <w:szCs w:val="24"/>
              </w:rPr>
            </w:pPr>
            <w:r w:rsidRPr="00452BAB">
              <w:rPr>
                <w:rFonts w:ascii="Times New Roman" w:hAnsi="Times New Roman" w:cs="Times New Roman"/>
                <w:sz w:val="24"/>
                <w:szCs w:val="24"/>
              </w:rPr>
              <w:t xml:space="preserve">Se evaluarán los </w:t>
            </w:r>
            <w:r w:rsidR="00AB5A3D" w:rsidRPr="00452BAB">
              <w:rPr>
                <w:rFonts w:ascii="Times New Roman" w:hAnsi="Times New Roman" w:cs="Times New Roman"/>
                <w:sz w:val="24"/>
                <w:szCs w:val="24"/>
              </w:rPr>
              <w:t xml:space="preserve">conocimientos previos por medio </w:t>
            </w:r>
            <w:r w:rsidRPr="00452BAB">
              <w:rPr>
                <w:rFonts w:ascii="Times New Roman" w:hAnsi="Times New Roman" w:cs="Times New Roman"/>
                <w:sz w:val="24"/>
                <w:szCs w:val="24"/>
              </w:rPr>
              <w:t>de un pre</w:t>
            </w:r>
            <w:r w:rsidR="00AB5A3D" w:rsidRPr="00452BAB">
              <w:rPr>
                <w:rFonts w:ascii="Times New Roman" w:hAnsi="Times New Roman" w:cs="Times New Roman"/>
                <w:sz w:val="24"/>
                <w:szCs w:val="24"/>
              </w:rPr>
              <w:t xml:space="preserve"> </w:t>
            </w:r>
            <w:r w:rsidRPr="00452BAB">
              <w:rPr>
                <w:rFonts w:ascii="Times New Roman" w:hAnsi="Times New Roman" w:cs="Times New Roman"/>
                <w:sz w:val="24"/>
                <w:szCs w:val="24"/>
              </w:rPr>
              <w:t xml:space="preserve">test y </w:t>
            </w:r>
            <w:r w:rsidR="00AB5A3D" w:rsidRPr="00452BAB">
              <w:rPr>
                <w:rFonts w:ascii="Times New Roman" w:hAnsi="Times New Roman" w:cs="Times New Roman"/>
                <w:sz w:val="24"/>
                <w:szCs w:val="24"/>
              </w:rPr>
              <w:t xml:space="preserve">al final de la sesión </w:t>
            </w:r>
            <w:r w:rsidRPr="00452BAB">
              <w:rPr>
                <w:rFonts w:ascii="Times New Roman" w:hAnsi="Times New Roman" w:cs="Times New Roman"/>
                <w:sz w:val="24"/>
                <w:szCs w:val="24"/>
              </w:rPr>
              <w:t>un pos</w:t>
            </w:r>
            <w:r w:rsidR="00AB5A3D" w:rsidRPr="00452BAB">
              <w:rPr>
                <w:rFonts w:ascii="Times New Roman" w:hAnsi="Times New Roman" w:cs="Times New Roman"/>
                <w:sz w:val="24"/>
                <w:szCs w:val="24"/>
              </w:rPr>
              <w:t xml:space="preserve">t </w:t>
            </w:r>
            <w:r w:rsidRPr="00452BAB">
              <w:rPr>
                <w:rFonts w:ascii="Times New Roman" w:hAnsi="Times New Roman" w:cs="Times New Roman"/>
                <w:sz w:val="24"/>
                <w:szCs w:val="24"/>
              </w:rPr>
              <w:t xml:space="preserve">test </w:t>
            </w:r>
            <w:r w:rsidR="00AB5A3D" w:rsidRPr="00452BAB">
              <w:rPr>
                <w:rFonts w:ascii="Times New Roman" w:hAnsi="Times New Roman" w:cs="Times New Roman"/>
                <w:sz w:val="24"/>
                <w:szCs w:val="24"/>
              </w:rPr>
              <w:t>para evaluar lo aprendido y la eficacia del taller.</w:t>
            </w:r>
          </w:p>
          <w:p w14:paraId="155D74AE" w14:textId="2A161EB7" w:rsidR="00AB5A3D" w:rsidRPr="00452BAB" w:rsidRDefault="00AB5A3D" w:rsidP="00452BAB">
            <w:pPr>
              <w:pStyle w:val="Prrafodelista"/>
              <w:numPr>
                <w:ilvl w:val="0"/>
                <w:numId w:val="11"/>
              </w:numPr>
              <w:pBdr>
                <w:top w:val="nil"/>
                <w:left w:val="nil"/>
                <w:bottom w:val="nil"/>
                <w:right w:val="nil"/>
                <w:between w:val="nil"/>
              </w:pBdr>
              <w:jc w:val="both"/>
              <w:rPr>
                <w:rFonts w:ascii="Times New Roman" w:hAnsi="Times New Roman" w:cs="Times New Roman"/>
                <w:sz w:val="24"/>
                <w:szCs w:val="24"/>
              </w:rPr>
            </w:pPr>
            <w:r w:rsidRPr="00452BAB">
              <w:rPr>
                <w:rFonts w:ascii="Times New Roman" w:hAnsi="Times New Roman" w:cs="Times New Roman"/>
                <w:sz w:val="24"/>
                <w:szCs w:val="24"/>
              </w:rPr>
              <w:t>Se enlistarán los elementos básicos que se requieren para el momento del parto</w:t>
            </w:r>
          </w:p>
          <w:p w14:paraId="4D36B125" w14:textId="44D3D154" w:rsidR="00AB5A3D" w:rsidRPr="00452BAB" w:rsidRDefault="00AB5A3D" w:rsidP="00452BAB">
            <w:pPr>
              <w:pStyle w:val="Prrafodelista"/>
              <w:numPr>
                <w:ilvl w:val="0"/>
                <w:numId w:val="11"/>
              </w:numPr>
              <w:pBdr>
                <w:top w:val="nil"/>
                <w:left w:val="nil"/>
                <w:bottom w:val="nil"/>
                <w:right w:val="nil"/>
                <w:between w:val="nil"/>
              </w:pBdr>
              <w:jc w:val="both"/>
              <w:rPr>
                <w:rFonts w:ascii="Times New Roman" w:hAnsi="Times New Roman" w:cs="Times New Roman"/>
                <w:sz w:val="24"/>
                <w:szCs w:val="24"/>
              </w:rPr>
            </w:pPr>
            <w:r w:rsidRPr="00452BAB">
              <w:rPr>
                <w:rFonts w:ascii="Times New Roman" w:hAnsi="Times New Roman" w:cs="Times New Roman"/>
                <w:sz w:val="24"/>
                <w:szCs w:val="24"/>
              </w:rPr>
              <w:t xml:space="preserve">Se explicaran los </w:t>
            </w:r>
            <w:proofErr w:type="spellStart"/>
            <w:r w:rsidRPr="00452BAB">
              <w:rPr>
                <w:rFonts w:ascii="Times New Roman" w:hAnsi="Times New Roman" w:cs="Times New Roman"/>
                <w:sz w:val="24"/>
                <w:szCs w:val="24"/>
              </w:rPr>
              <w:t>tips</w:t>
            </w:r>
            <w:proofErr w:type="spellEnd"/>
            <w:r w:rsidRPr="00452BAB">
              <w:rPr>
                <w:rFonts w:ascii="Times New Roman" w:hAnsi="Times New Roman" w:cs="Times New Roman"/>
                <w:sz w:val="24"/>
                <w:szCs w:val="24"/>
              </w:rPr>
              <w:t xml:space="preserve"> y técnicas de relajación que se pueden implementar durante el proceso de trabajo de parto</w:t>
            </w:r>
          </w:p>
          <w:p w14:paraId="497A0A56" w14:textId="77777777" w:rsidR="006A423F" w:rsidRPr="00452BAB" w:rsidRDefault="00AB5A3D" w:rsidP="00452BAB">
            <w:pPr>
              <w:pStyle w:val="Prrafodelista"/>
              <w:numPr>
                <w:ilvl w:val="0"/>
                <w:numId w:val="11"/>
              </w:numPr>
              <w:pBdr>
                <w:top w:val="nil"/>
                <w:left w:val="nil"/>
                <w:bottom w:val="nil"/>
                <w:right w:val="nil"/>
                <w:between w:val="nil"/>
              </w:pBdr>
              <w:jc w:val="both"/>
              <w:rPr>
                <w:rFonts w:ascii="Times New Roman" w:hAnsi="Times New Roman" w:cs="Times New Roman"/>
                <w:sz w:val="24"/>
                <w:szCs w:val="24"/>
              </w:rPr>
            </w:pPr>
            <w:r w:rsidRPr="00452BAB">
              <w:rPr>
                <w:rFonts w:ascii="Times New Roman" w:hAnsi="Times New Roman" w:cs="Times New Roman"/>
                <w:sz w:val="24"/>
                <w:szCs w:val="24"/>
              </w:rPr>
              <w:t>Se desarrollará un taller guiado de los tipos de respiración que se pueden y deben manejar en el momento del nacimiento del bebé.</w:t>
            </w:r>
          </w:p>
          <w:p w14:paraId="5189B102" w14:textId="6DE3F2FF" w:rsidR="006A423F" w:rsidRPr="00452BAB" w:rsidRDefault="006A423F" w:rsidP="00452BAB">
            <w:pPr>
              <w:pStyle w:val="Prrafodelista"/>
              <w:numPr>
                <w:ilvl w:val="0"/>
                <w:numId w:val="11"/>
              </w:numPr>
              <w:pBdr>
                <w:top w:val="nil"/>
                <w:left w:val="nil"/>
                <w:bottom w:val="nil"/>
                <w:right w:val="nil"/>
                <w:between w:val="nil"/>
              </w:pBdr>
              <w:jc w:val="both"/>
              <w:rPr>
                <w:rFonts w:ascii="Times New Roman" w:hAnsi="Times New Roman" w:cs="Times New Roman"/>
                <w:sz w:val="24"/>
                <w:szCs w:val="24"/>
              </w:rPr>
            </w:pPr>
            <w:r w:rsidRPr="00452BAB">
              <w:rPr>
                <w:rFonts w:ascii="Times New Roman" w:hAnsi="Times New Roman" w:cs="Times New Roman"/>
                <w:sz w:val="24"/>
                <w:szCs w:val="24"/>
              </w:rPr>
              <w:t>Se presentará el tema “</w:t>
            </w:r>
            <w:r w:rsidRPr="00452BAB">
              <w:rPr>
                <w:rFonts w:ascii="Times New Roman" w:eastAsia="Arial" w:hAnsi="Times New Roman" w:cs="Times New Roman"/>
                <w:sz w:val="24"/>
                <w:szCs w:val="24"/>
              </w:rPr>
              <w:t xml:space="preserve">el papel del acompañante en el parto” por medio de una presentación corta en </w:t>
            </w:r>
            <w:proofErr w:type="spellStart"/>
            <w:r w:rsidRPr="00452BAB">
              <w:rPr>
                <w:rFonts w:ascii="Times New Roman" w:eastAsia="Arial" w:hAnsi="Times New Roman" w:cs="Times New Roman"/>
                <w:sz w:val="24"/>
                <w:szCs w:val="24"/>
              </w:rPr>
              <w:t>power</w:t>
            </w:r>
            <w:proofErr w:type="spellEnd"/>
            <w:r w:rsidRPr="00452BAB">
              <w:rPr>
                <w:rFonts w:ascii="Times New Roman" w:eastAsia="Arial" w:hAnsi="Times New Roman" w:cs="Times New Roman"/>
                <w:sz w:val="24"/>
                <w:szCs w:val="24"/>
              </w:rPr>
              <w:t xml:space="preserve"> </w:t>
            </w:r>
            <w:proofErr w:type="spellStart"/>
            <w:r w:rsidRPr="00452BAB">
              <w:rPr>
                <w:rFonts w:ascii="Times New Roman" w:eastAsia="Arial" w:hAnsi="Times New Roman" w:cs="Times New Roman"/>
                <w:sz w:val="24"/>
                <w:szCs w:val="24"/>
              </w:rPr>
              <w:t>point</w:t>
            </w:r>
            <w:proofErr w:type="spellEnd"/>
            <w:r w:rsidR="000E2F8E" w:rsidRPr="00452BAB">
              <w:rPr>
                <w:rFonts w:ascii="Times New Roman" w:eastAsia="Arial" w:hAnsi="Times New Roman" w:cs="Times New Roman"/>
                <w:sz w:val="24"/>
                <w:szCs w:val="24"/>
              </w:rPr>
              <w:t>.</w:t>
            </w:r>
          </w:p>
          <w:p w14:paraId="15352033" w14:textId="7150B352" w:rsidR="000E2F8E" w:rsidRPr="00452BAB" w:rsidRDefault="000E2F8E" w:rsidP="00452BAB">
            <w:pPr>
              <w:pStyle w:val="Prrafodelista"/>
              <w:numPr>
                <w:ilvl w:val="0"/>
                <w:numId w:val="11"/>
              </w:numPr>
              <w:pBdr>
                <w:top w:val="nil"/>
                <w:left w:val="nil"/>
                <w:bottom w:val="nil"/>
                <w:right w:val="nil"/>
                <w:between w:val="nil"/>
              </w:pBdr>
              <w:jc w:val="both"/>
              <w:rPr>
                <w:rFonts w:ascii="Times New Roman" w:hAnsi="Times New Roman" w:cs="Times New Roman"/>
                <w:sz w:val="24"/>
                <w:szCs w:val="24"/>
              </w:rPr>
            </w:pPr>
            <w:r w:rsidRPr="00452BAB">
              <w:rPr>
                <w:rFonts w:ascii="Times New Roman" w:eastAsia="Arial" w:hAnsi="Times New Roman" w:cs="Times New Roman"/>
                <w:sz w:val="24"/>
                <w:szCs w:val="24"/>
              </w:rPr>
              <w:t xml:space="preserve">Se mostrará un video sobre la teoría de Piaget del desarrollo humano, donde presenta por medio de ejemplos los reflejos del recién nacido y como ellos llevan a la formación de esquemas en la niñez. </w:t>
            </w:r>
            <w:r w:rsidRPr="00452BAB">
              <w:rPr>
                <w:rFonts w:ascii="Times New Roman" w:hAnsi="Times New Roman" w:cs="Times New Roman"/>
                <w:sz w:val="24"/>
                <w:szCs w:val="24"/>
              </w:rPr>
              <w:t>https://www.youtube.com/watch?v=BWx6BmVUnVg</w:t>
            </w:r>
          </w:p>
          <w:p w14:paraId="345AF80B" w14:textId="52499719" w:rsidR="006A423F" w:rsidRPr="00452BAB" w:rsidRDefault="006A423F" w:rsidP="00452BAB">
            <w:pPr>
              <w:pStyle w:val="Prrafodelista"/>
              <w:numPr>
                <w:ilvl w:val="0"/>
                <w:numId w:val="11"/>
              </w:numPr>
              <w:pBdr>
                <w:top w:val="nil"/>
                <w:left w:val="nil"/>
                <w:bottom w:val="nil"/>
                <w:right w:val="nil"/>
                <w:between w:val="nil"/>
              </w:pBdr>
              <w:jc w:val="both"/>
              <w:rPr>
                <w:rFonts w:ascii="Times New Roman" w:hAnsi="Times New Roman" w:cs="Times New Roman"/>
                <w:sz w:val="24"/>
                <w:szCs w:val="24"/>
              </w:rPr>
            </w:pPr>
            <w:r w:rsidRPr="00452BAB">
              <w:rPr>
                <w:rFonts w:ascii="Times New Roman" w:hAnsi="Times New Roman" w:cs="Times New Roman"/>
                <w:sz w:val="24"/>
                <w:szCs w:val="24"/>
              </w:rPr>
              <w:t>Presentación de los cuidados en el recién nacido.</w:t>
            </w:r>
          </w:p>
          <w:p w14:paraId="4B251177" w14:textId="06AF919A" w:rsidR="00CC309E" w:rsidRPr="00CC309E" w:rsidRDefault="000E2F8E" w:rsidP="00CC309E">
            <w:pPr>
              <w:pStyle w:val="Prrafodelista"/>
              <w:numPr>
                <w:ilvl w:val="0"/>
                <w:numId w:val="11"/>
              </w:numPr>
              <w:pBdr>
                <w:top w:val="nil"/>
                <w:left w:val="nil"/>
                <w:bottom w:val="nil"/>
                <w:right w:val="nil"/>
                <w:between w:val="nil"/>
              </w:pBdr>
              <w:jc w:val="both"/>
              <w:rPr>
                <w:rFonts w:ascii="Times New Roman" w:hAnsi="Times New Roman" w:cs="Times New Roman"/>
                <w:sz w:val="24"/>
                <w:szCs w:val="24"/>
              </w:rPr>
            </w:pPr>
            <w:r w:rsidRPr="00452BAB">
              <w:rPr>
                <w:rFonts w:ascii="Times New Roman" w:hAnsi="Times New Roman" w:cs="Times New Roman"/>
                <w:sz w:val="24"/>
                <w:szCs w:val="24"/>
              </w:rPr>
              <w:t>Se mostrará un video donde presentan algunos reflejos primarios del recién nacido https://www.youtube.com/watch?v=6MlsjGCOS_0</w:t>
            </w:r>
          </w:p>
          <w:p w14:paraId="69D138F7" w14:textId="69A99A0D" w:rsidR="00CC309E" w:rsidRPr="00CC309E" w:rsidRDefault="00CC309E" w:rsidP="00CC309E">
            <w:pPr>
              <w:pStyle w:val="Prrafodelista"/>
              <w:numPr>
                <w:ilvl w:val="0"/>
                <w:numId w:val="11"/>
              </w:numPr>
              <w:pBdr>
                <w:top w:val="nil"/>
                <w:left w:val="nil"/>
                <w:bottom w:val="nil"/>
                <w:right w:val="nil"/>
                <w:between w:val="nil"/>
              </w:pBdr>
              <w:rPr>
                <w:rFonts w:ascii="Times New Roman" w:eastAsia="Arial" w:hAnsi="Times New Roman" w:cs="Times New Roman"/>
                <w:sz w:val="24"/>
                <w:szCs w:val="24"/>
              </w:rPr>
            </w:pPr>
            <w:r w:rsidRPr="00CC309E">
              <w:rPr>
                <w:rFonts w:ascii="Times New Roman" w:eastAsia="Arial" w:hAnsi="Times New Roman" w:cs="Times New Roman"/>
                <w:sz w:val="24"/>
                <w:szCs w:val="24"/>
              </w:rPr>
              <w:t>S</w:t>
            </w:r>
            <w:r>
              <w:rPr>
                <w:rFonts w:ascii="Times New Roman" w:eastAsia="Arial" w:hAnsi="Times New Roman" w:cs="Times New Roman"/>
                <w:sz w:val="24"/>
                <w:szCs w:val="24"/>
              </w:rPr>
              <w:t>e presentará el tema S</w:t>
            </w:r>
            <w:r w:rsidRPr="00CC309E">
              <w:rPr>
                <w:rFonts w:ascii="Times New Roman" w:eastAsia="Arial" w:hAnsi="Times New Roman" w:cs="Times New Roman"/>
                <w:sz w:val="24"/>
                <w:szCs w:val="24"/>
              </w:rPr>
              <w:t>alud Bucal del niño</w:t>
            </w:r>
            <w:r>
              <w:rPr>
                <w:rFonts w:ascii="Times New Roman" w:eastAsia="Arial" w:hAnsi="Times New Roman" w:cs="Times New Roman"/>
                <w:sz w:val="24"/>
                <w:szCs w:val="24"/>
              </w:rPr>
              <w:t xml:space="preserve"> y el esquema de vacunación actualizado con cada enfermedad que previene cada biológico.</w:t>
            </w:r>
          </w:p>
          <w:p w14:paraId="6C3682D4" w14:textId="0D8B6160" w:rsidR="006A423F" w:rsidRPr="00452BAB" w:rsidRDefault="006A423F" w:rsidP="00452BAB">
            <w:pPr>
              <w:pStyle w:val="Prrafodelista"/>
              <w:numPr>
                <w:ilvl w:val="0"/>
                <w:numId w:val="11"/>
              </w:numPr>
              <w:pBdr>
                <w:top w:val="nil"/>
                <w:left w:val="nil"/>
                <w:bottom w:val="nil"/>
                <w:right w:val="nil"/>
                <w:between w:val="nil"/>
              </w:pBdr>
              <w:jc w:val="both"/>
              <w:rPr>
                <w:rFonts w:ascii="Times New Roman" w:hAnsi="Times New Roman" w:cs="Times New Roman"/>
                <w:sz w:val="24"/>
                <w:szCs w:val="24"/>
              </w:rPr>
            </w:pPr>
            <w:r w:rsidRPr="00452BAB">
              <w:rPr>
                <w:rFonts w:ascii="Times New Roman" w:hAnsi="Times New Roman" w:cs="Times New Roman"/>
                <w:sz w:val="24"/>
                <w:szCs w:val="24"/>
              </w:rPr>
              <w:t>Se resolverán dudas e inquietudes sobre los temas.</w:t>
            </w:r>
          </w:p>
          <w:p w14:paraId="37234CD5" w14:textId="73B3FE98" w:rsidR="006A423F" w:rsidRPr="00452BAB" w:rsidRDefault="006A423F" w:rsidP="00452BAB">
            <w:pPr>
              <w:pStyle w:val="Prrafodelista"/>
              <w:numPr>
                <w:ilvl w:val="0"/>
                <w:numId w:val="11"/>
              </w:numPr>
              <w:pBdr>
                <w:top w:val="nil"/>
                <w:left w:val="nil"/>
                <w:bottom w:val="nil"/>
                <w:right w:val="nil"/>
                <w:between w:val="nil"/>
              </w:pBdr>
              <w:jc w:val="both"/>
              <w:rPr>
                <w:rFonts w:ascii="Times New Roman" w:hAnsi="Times New Roman" w:cs="Times New Roman"/>
                <w:sz w:val="24"/>
                <w:szCs w:val="24"/>
              </w:rPr>
            </w:pPr>
            <w:r w:rsidRPr="00452BAB">
              <w:rPr>
                <w:rFonts w:ascii="Times New Roman" w:hAnsi="Times New Roman" w:cs="Times New Roman"/>
                <w:sz w:val="24"/>
                <w:szCs w:val="24"/>
              </w:rPr>
              <w:t>Se realizará el post test</w:t>
            </w:r>
          </w:p>
          <w:p w14:paraId="72BEDB06" w14:textId="77777777" w:rsidR="00782DE7" w:rsidRPr="00452BAB" w:rsidRDefault="00782DE7" w:rsidP="00452BAB">
            <w:pPr>
              <w:pStyle w:val="Prrafodelista"/>
              <w:numPr>
                <w:ilvl w:val="0"/>
                <w:numId w:val="11"/>
              </w:numPr>
              <w:pBdr>
                <w:top w:val="nil"/>
                <w:left w:val="nil"/>
                <w:bottom w:val="nil"/>
                <w:right w:val="nil"/>
                <w:between w:val="nil"/>
              </w:pBdr>
              <w:jc w:val="both"/>
              <w:rPr>
                <w:rFonts w:ascii="Times New Roman" w:hAnsi="Times New Roman" w:cs="Times New Roman"/>
                <w:sz w:val="24"/>
                <w:szCs w:val="24"/>
              </w:rPr>
            </w:pPr>
            <w:r w:rsidRPr="00452BAB">
              <w:rPr>
                <w:rFonts w:ascii="Times New Roman" w:hAnsi="Times New Roman" w:cs="Times New Roman"/>
                <w:sz w:val="24"/>
                <w:szCs w:val="24"/>
              </w:rPr>
              <w:t xml:space="preserve">Se tomará la asistencia al taller por medio de listas de firma, carné propio del curso </w:t>
            </w:r>
            <w:r w:rsidR="00F621C9" w:rsidRPr="00452BAB">
              <w:rPr>
                <w:rFonts w:ascii="Times New Roman" w:hAnsi="Times New Roman" w:cs="Times New Roman"/>
                <w:sz w:val="24"/>
                <w:szCs w:val="24"/>
              </w:rPr>
              <w:t>y verificación de inclusión en el grupo de whatsapp</w:t>
            </w:r>
          </w:p>
          <w:p w14:paraId="22A2ACF5" w14:textId="6B592526" w:rsidR="00F621C9" w:rsidRPr="00452BAB" w:rsidRDefault="00F621C9" w:rsidP="00452BAB">
            <w:pPr>
              <w:pStyle w:val="Prrafodelista"/>
              <w:numPr>
                <w:ilvl w:val="0"/>
                <w:numId w:val="11"/>
              </w:numPr>
              <w:pBdr>
                <w:top w:val="nil"/>
                <w:left w:val="nil"/>
                <w:bottom w:val="nil"/>
                <w:right w:val="nil"/>
                <w:between w:val="nil"/>
              </w:pBdr>
              <w:jc w:val="both"/>
              <w:rPr>
                <w:rFonts w:ascii="Times New Roman" w:hAnsi="Times New Roman" w:cs="Times New Roman"/>
                <w:sz w:val="24"/>
                <w:szCs w:val="24"/>
              </w:rPr>
            </w:pPr>
            <w:r w:rsidRPr="00452BAB">
              <w:rPr>
                <w:rFonts w:ascii="Times New Roman" w:hAnsi="Times New Roman" w:cs="Times New Roman"/>
                <w:sz w:val="24"/>
                <w:szCs w:val="24"/>
              </w:rPr>
              <w:t xml:space="preserve">Despedida, agradecimiento </w:t>
            </w:r>
            <w:r w:rsidR="006A423F" w:rsidRPr="00452BAB">
              <w:rPr>
                <w:rFonts w:ascii="Times New Roman" w:hAnsi="Times New Roman" w:cs="Times New Roman"/>
                <w:sz w:val="24"/>
                <w:szCs w:val="24"/>
              </w:rPr>
              <w:t>y acuerdo de compromiso para la próxima sesión.</w:t>
            </w:r>
          </w:p>
        </w:tc>
      </w:tr>
      <w:tr w:rsidR="00C16CC6" w:rsidRPr="00452BAB" w14:paraId="25824A62" w14:textId="77777777" w:rsidTr="008D783D">
        <w:trPr>
          <w:jc w:val="center"/>
        </w:trPr>
        <w:tc>
          <w:tcPr>
            <w:tcW w:w="3060" w:type="dxa"/>
            <w:vAlign w:val="center"/>
          </w:tcPr>
          <w:p w14:paraId="71C00020" w14:textId="322106D7" w:rsidR="003F6D5F" w:rsidRPr="00452BAB" w:rsidRDefault="00795546" w:rsidP="00A23D96">
            <w:pPr>
              <w:pBdr>
                <w:top w:val="nil"/>
                <w:left w:val="nil"/>
                <w:bottom w:val="nil"/>
                <w:right w:val="nil"/>
                <w:between w:val="nil"/>
              </w:pBdr>
              <w:jc w:val="center"/>
              <w:rPr>
                <w:rFonts w:ascii="Times New Roman" w:eastAsia="Arial" w:hAnsi="Times New Roman" w:cs="Times New Roman"/>
                <w:b/>
                <w:sz w:val="24"/>
                <w:szCs w:val="24"/>
              </w:rPr>
            </w:pPr>
            <w:r w:rsidRPr="00452BAB">
              <w:rPr>
                <w:rFonts w:ascii="Times New Roman" w:eastAsia="Arial" w:hAnsi="Times New Roman" w:cs="Times New Roman"/>
                <w:b/>
                <w:sz w:val="24"/>
                <w:szCs w:val="24"/>
              </w:rPr>
              <w:lastRenderedPageBreak/>
              <w:t>MATERIALES O RECURSOS DIDÁCTICOS</w:t>
            </w:r>
          </w:p>
        </w:tc>
        <w:tc>
          <w:tcPr>
            <w:tcW w:w="7740" w:type="dxa"/>
            <w:vAlign w:val="center"/>
          </w:tcPr>
          <w:p w14:paraId="38985600" w14:textId="77777777" w:rsidR="000767B6" w:rsidRPr="00452BAB" w:rsidRDefault="006A423F" w:rsidP="00A23D96">
            <w:pPr>
              <w:pStyle w:val="Prrafodelista"/>
              <w:numPr>
                <w:ilvl w:val="0"/>
                <w:numId w:val="4"/>
              </w:numPr>
              <w:pBdr>
                <w:top w:val="nil"/>
                <w:left w:val="nil"/>
                <w:bottom w:val="nil"/>
                <w:right w:val="nil"/>
                <w:between w:val="nil"/>
              </w:pBdr>
              <w:rPr>
                <w:rFonts w:ascii="Times New Roman" w:eastAsia="Arial" w:hAnsi="Times New Roman" w:cs="Times New Roman"/>
                <w:sz w:val="24"/>
                <w:szCs w:val="24"/>
              </w:rPr>
            </w:pPr>
            <w:r w:rsidRPr="00452BAB">
              <w:rPr>
                <w:rFonts w:ascii="Times New Roman" w:hAnsi="Times New Roman" w:cs="Times New Roman"/>
                <w:sz w:val="24"/>
                <w:szCs w:val="24"/>
              </w:rPr>
              <w:t>Infografía de técnicas de relajación y trabajo de parto</w:t>
            </w:r>
          </w:p>
          <w:p w14:paraId="33670F64" w14:textId="2175032F" w:rsidR="000E2F8E" w:rsidRPr="00452BAB" w:rsidRDefault="000E2F8E" w:rsidP="00A23D96">
            <w:pPr>
              <w:pStyle w:val="Prrafodelista"/>
              <w:numPr>
                <w:ilvl w:val="0"/>
                <w:numId w:val="4"/>
              </w:numPr>
              <w:pBdr>
                <w:top w:val="nil"/>
                <w:left w:val="nil"/>
                <w:bottom w:val="nil"/>
                <w:right w:val="nil"/>
                <w:between w:val="nil"/>
              </w:pBdr>
              <w:rPr>
                <w:rFonts w:ascii="Times New Roman" w:eastAsia="Arial" w:hAnsi="Times New Roman" w:cs="Times New Roman"/>
                <w:sz w:val="24"/>
                <w:szCs w:val="24"/>
              </w:rPr>
            </w:pPr>
            <w:r w:rsidRPr="00452BAB">
              <w:rPr>
                <w:rFonts w:ascii="Times New Roman" w:hAnsi="Times New Roman" w:cs="Times New Roman"/>
                <w:sz w:val="24"/>
                <w:szCs w:val="24"/>
              </w:rPr>
              <w:t>Video reflejos del recién nacido</w:t>
            </w:r>
            <w:r w:rsidR="00452BAB" w:rsidRPr="00452BAB">
              <w:rPr>
                <w:rFonts w:ascii="Times New Roman" w:hAnsi="Times New Roman" w:cs="Times New Roman"/>
                <w:sz w:val="24"/>
                <w:szCs w:val="24"/>
              </w:rPr>
              <w:t>,</w:t>
            </w:r>
            <w:r w:rsidR="00C16CC6" w:rsidRPr="00452BAB">
              <w:rPr>
                <w:rFonts w:ascii="Times New Roman" w:hAnsi="Times New Roman" w:cs="Times New Roman"/>
                <w:sz w:val="24"/>
                <w:szCs w:val="24"/>
              </w:rPr>
              <w:t xml:space="preserve"> </w:t>
            </w:r>
            <w:r w:rsidR="00452BAB" w:rsidRPr="00452BAB">
              <w:rPr>
                <w:rFonts w:ascii="Times New Roman" w:hAnsi="Times New Roman" w:cs="Times New Roman"/>
                <w:sz w:val="24"/>
                <w:szCs w:val="24"/>
              </w:rPr>
              <w:t xml:space="preserve">tomado de: </w:t>
            </w:r>
            <w:r w:rsidR="00C16CC6" w:rsidRPr="00452BAB">
              <w:rPr>
                <w:rFonts w:ascii="Times New Roman" w:hAnsi="Times New Roman" w:cs="Times New Roman"/>
                <w:sz w:val="24"/>
                <w:szCs w:val="24"/>
              </w:rPr>
              <w:t>https://www.youtube.com/watch?v=6MlsjGCOS_0</w:t>
            </w:r>
          </w:p>
          <w:p w14:paraId="6DD1D26B" w14:textId="797D54FD" w:rsidR="00C16CC6" w:rsidRPr="00452BAB" w:rsidRDefault="00C16CC6" w:rsidP="00A23D96">
            <w:pPr>
              <w:pStyle w:val="Prrafodelista"/>
              <w:numPr>
                <w:ilvl w:val="0"/>
                <w:numId w:val="4"/>
              </w:numPr>
              <w:pBdr>
                <w:top w:val="nil"/>
                <w:left w:val="nil"/>
                <w:bottom w:val="nil"/>
                <w:right w:val="nil"/>
                <w:between w:val="nil"/>
              </w:pBdr>
              <w:rPr>
                <w:rFonts w:ascii="Times New Roman" w:hAnsi="Times New Roman" w:cs="Times New Roman"/>
                <w:sz w:val="24"/>
                <w:szCs w:val="24"/>
              </w:rPr>
            </w:pPr>
            <w:r w:rsidRPr="00452BAB">
              <w:rPr>
                <w:rFonts w:ascii="Times New Roman" w:eastAsia="Arial" w:hAnsi="Times New Roman" w:cs="Times New Roman"/>
                <w:sz w:val="24"/>
                <w:szCs w:val="24"/>
              </w:rPr>
              <w:t xml:space="preserve">video sobre la teoría de Piaget del desarrollo humano, donde presenta por medio de ejemplos los reflejos del recién nacido y como ellos llevan a la formación de esquemas en la niñez. </w:t>
            </w:r>
            <w:r w:rsidR="00452BAB" w:rsidRPr="00452BAB">
              <w:rPr>
                <w:rFonts w:ascii="Times New Roman" w:eastAsia="Arial" w:hAnsi="Times New Roman" w:cs="Times New Roman"/>
                <w:sz w:val="24"/>
                <w:szCs w:val="24"/>
              </w:rPr>
              <w:t xml:space="preserve">Tomado de: </w:t>
            </w:r>
            <w:r w:rsidRPr="00452BAB">
              <w:rPr>
                <w:rFonts w:ascii="Times New Roman" w:hAnsi="Times New Roman" w:cs="Times New Roman"/>
                <w:sz w:val="24"/>
                <w:szCs w:val="24"/>
              </w:rPr>
              <w:t>https://www.youtube.com/watch?v=BWx6BmVUnVg</w:t>
            </w:r>
          </w:p>
        </w:tc>
      </w:tr>
      <w:tr w:rsidR="00C16CC6" w:rsidRPr="00452BAB" w14:paraId="31BE400A" w14:textId="77777777" w:rsidTr="008D783D">
        <w:trPr>
          <w:jc w:val="center"/>
        </w:trPr>
        <w:tc>
          <w:tcPr>
            <w:tcW w:w="3060" w:type="dxa"/>
            <w:vAlign w:val="center"/>
          </w:tcPr>
          <w:p w14:paraId="126C60A7" w14:textId="77777777" w:rsidR="003F6D5F" w:rsidRPr="00452BAB" w:rsidRDefault="00795546" w:rsidP="00A23D96">
            <w:pPr>
              <w:pBdr>
                <w:top w:val="nil"/>
                <w:left w:val="nil"/>
                <w:bottom w:val="nil"/>
                <w:right w:val="nil"/>
                <w:between w:val="nil"/>
              </w:pBdr>
              <w:jc w:val="center"/>
              <w:rPr>
                <w:rFonts w:ascii="Times New Roman" w:eastAsia="Arial" w:hAnsi="Times New Roman" w:cs="Times New Roman"/>
                <w:b/>
                <w:sz w:val="24"/>
                <w:szCs w:val="24"/>
              </w:rPr>
            </w:pPr>
            <w:r w:rsidRPr="00452BAB">
              <w:rPr>
                <w:rFonts w:ascii="Times New Roman" w:eastAsia="Arial" w:hAnsi="Times New Roman" w:cs="Times New Roman"/>
                <w:b/>
                <w:sz w:val="24"/>
                <w:szCs w:val="24"/>
              </w:rPr>
              <w:t>EVALUACIÓN</w:t>
            </w:r>
          </w:p>
        </w:tc>
        <w:tc>
          <w:tcPr>
            <w:tcW w:w="7740" w:type="dxa"/>
            <w:vAlign w:val="center"/>
          </w:tcPr>
          <w:p w14:paraId="08EAC618" w14:textId="69E02039" w:rsidR="0035711E" w:rsidRPr="00452BAB" w:rsidRDefault="00DA42E7" w:rsidP="00A23D96">
            <w:pPr>
              <w:pStyle w:val="Prrafodelista"/>
              <w:numPr>
                <w:ilvl w:val="0"/>
                <w:numId w:val="4"/>
              </w:numPr>
              <w:pBdr>
                <w:top w:val="nil"/>
                <w:left w:val="nil"/>
                <w:bottom w:val="nil"/>
                <w:right w:val="nil"/>
                <w:between w:val="nil"/>
              </w:pBdr>
              <w:rPr>
                <w:rFonts w:ascii="Times New Roman" w:eastAsia="Arial" w:hAnsi="Times New Roman" w:cs="Times New Roman"/>
                <w:sz w:val="24"/>
                <w:szCs w:val="24"/>
              </w:rPr>
            </w:pPr>
            <w:r w:rsidRPr="00452BAB">
              <w:rPr>
                <w:rFonts w:ascii="Times New Roman" w:eastAsia="Arial" w:hAnsi="Times New Roman" w:cs="Times New Roman"/>
                <w:sz w:val="24"/>
                <w:szCs w:val="24"/>
              </w:rPr>
              <w:t>Pretest y postest (temas en general)</w:t>
            </w:r>
          </w:p>
        </w:tc>
      </w:tr>
      <w:tr w:rsidR="00C16CC6" w:rsidRPr="00452BAB" w14:paraId="2AFBE32D" w14:textId="77777777" w:rsidTr="008D783D">
        <w:trPr>
          <w:jc w:val="center"/>
        </w:trPr>
        <w:tc>
          <w:tcPr>
            <w:tcW w:w="3060" w:type="dxa"/>
            <w:vAlign w:val="center"/>
          </w:tcPr>
          <w:p w14:paraId="5A4D8E4C" w14:textId="77777777" w:rsidR="003F6D5F" w:rsidRPr="00452BAB" w:rsidRDefault="00795546" w:rsidP="00A23D96">
            <w:pPr>
              <w:pBdr>
                <w:top w:val="nil"/>
                <w:left w:val="nil"/>
                <w:bottom w:val="nil"/>
                <w:right w:val="nil"/>
                <w:between w:val="nil"/>
              </w:pBdr>
              <w:jc w:val="center"/>
              <w:rPr>
                <w:rFonts w:ascii="Times New Roman" w:eastAsia="Arial" w:hAnsi="Times New Roman" w:cs="Times New Roman"/>
                <w:b/>
                <w:sz w:val="24"/>
                <w:szCs w:val="24"/>
              </w:rPr>
            </w:pPr>
            <w:r w:rsidRPr="00452BAB">
              <w:rPr>
                <w:rFonts w:ascii="Times New Roman" w:eastAsia="Arial" w:hAnsi="Times New Roman" w:cs="Times New Roman"/>
                <w:b/>
                <w:sz w:val="24"/>
                <w:szCs w:val="24"/>
              </w:rPr>
              <w:t>REFERENCIAS BIBLIOGRÁFICAS</w:t>
            </w:r>
          </w:p>
        </w:tc>
        <w:tc>
          <w:tcPr>
            <w:tcW w:w="7740" w:type="dxa"/>
            <w:vAlign w:val="center"/>
          </w:tcPr>
          <w:p w14:paraId="7334A17F" w14:textId="513B8C01" w:rsidR="00C16CC6" w:rsidRPr="005E0505" w:rsidRDefault="00C16CC6" w:rsidP="00A23D96">
            <w:pPr>
              <w:pStyle w:val="Ttulo1"/>
              <w:numPr>
                <w:ilvl w:val="0"/>
                <w:numId w:val="4"/>
              </w:numPr>
              <w:shd w:val="clear" w:color="auto" w:fill="FFFFFF"/>
              <w:spacing w:before="0" w:after="0"/>
              <w:outlineLvl w:val="0"/>
              <w:rPr>
                <w:rFonts w:ascii="Times New Roman" w:hAnsi="Times New Roman" w:cs="Times New Roman"/>
                <w:b w:val="0"/>
                <w:bCs/>
                <w:sz w:val="18"/>
                <w:szCs w:val="18"/>
              </w:rPr>
            </w:pPr>
            <w:bookmarkStart w:id="1" w:name="_gjdgxs" w:colFirst="0" w:colLast="0"/>
            <w:bookmarkEnd w:id="1"/>
            <w:r w:rsidRPr="005E0505">
              <w:rPr>
                <w:rFonts w:ascii="Times New Roman" w:hAnsi="Times New Roman" w:cs="Times New Roman"/>
                <w:b w:val="0"/>
                <w:bCs/>
                <w:sz w:val="18"/>
                <w:szCs w:val="18"/>
              </w:rPr>
              <w:t>Segovia, P. Vi</w:t>
            </w:r>
            <w:r w:rsidR="008A31D8" w:rsidRPr="005E0505">
              <w:rPr>
                <w:rFonts w:ascii="Times New Roman" w:hAnsi="Times New Roman" w:cs="Times New Roman"/>
                <w:b w:val="0"/>
                <w:bCs/>
                <w:sz w:val="18"/>
                <w:szCs w:val="18"/>
              </w:rPr>
              <w:t xml:space="preserve">dal, M. Sanchos, C. Garzón, T. (2017). Cuidados Básicos en el recién nacido. Tomado de: </w:t>
            </w:r>
            <w:r w:rsidR="008A31D8" w:rsidRPr="005E0505">
              <w:rPr>
                <w:rFonts w:ascii="Times New Roman" w:hAnsi="Times New Roman" w:cs="Times New Roman"/>
                <w:b w:val="0"/>
                <w:sz w:val="18"/>
                <w:szCs w:val="18"/>
              </w:rPr>
              <w:t>http://www.san.gva.es/documents/246911/251004/V.4775-2017.pdf</w:t>
            </w:r>
          </w:p>
          <w:p w14:paraId="4DA7257B" w14:textId="0A345000" w:rsidR="00C16CC6" w:rsidRPr="005E0505" w:rsidRDefault="00C16CC6" w:rsidP="00A23D96">
            <w:pPr>
              <w:pStyle w:val="Ttulo1"/>
              <w:numPr>
                <w:ilvl w:val="0"/>
                <w:numId w:val="4"/>
              </w:numPr>
              <w:shd w:val="clear" w:color="auto" w:fill="FFFFFF"/>
              <w:spacing w:before="0" w:after="0"/>
              <w:outlineLvl w:val="0"/>
              <w:rPr>
                <w:rFonts w:ascii="Times New Roman" w:hAnsi="Times New Roman" w:cs="Times New Roman"/>
                <w:b w:val="0"/>
                <w:bCs/>
                <w:sz w:val="18"/>
                <w:szCs w:val="18"/>
              </w:rPr>
            </w:pPr>
            <w:r w:rsidRPr="005E0505">
              <w:rPr>
                <w:rFonts w:ascii="Times New Roman" w:hAnsi="Times New Roman" w:cs="Times New Roman"/>
                <w:b w:val="0"/>
                <w:sz w:val="18"/>
                <w:szCs w:val="18"/>
              </w:rPr>
              <w:t>Video “</w:t>
            </w:r>
            <w:r w:rsidRPr="005E0505">
              <w:rPr>
                <w:rFonts w:ascii="Times New Roman" w:hAnsi="Times New Roman" w:cs="Times New Roman"/>
                <w:b w:val="0"/>
                <w:bCs/>
                <w:sz w:val="18"/>
                <w:szCs w:val="18"/>
              </w:rPr>
              <w:t xml:space="preserve">Teoría del desarrollo de Piaget: Reflejos y esquemas” Tomado de: </w:t>
            </w:r>
            <w:r w:rsidRPr="005E0505">
              <w:rPr>
                <w:rFonts w:ascii="Times New Roman" w:hAnsi="Times New Roman" w:cs="Times New Roman"/>
                <w:b w:val="0"/>
                <w:sz w:val="18"/>
                <w:szCs w:val="18"/>
              </w:rPr>
              <w:t>https://www.youtube.com/watch?v=BWx6BmVUnVg</w:t>
            </w:r>
          </w:p>
          <w:p w14:paraId="482CA14B" w14:textId="00F33505" w:rsidR="00C16CC6" w:rsidRPr="005E0505" w:rsidRDefault="00C16CC6" w:rsidP="00A23D96">
            <w:pPr>
              <w:pStyle w:val="Ttulo1"/>
              <w:numPr>
                <w:ilvl w:val="0"/>
                <w:numId w:val="4"/>
              </w:numPr>
              <w:shd w:val="clear" w:color="auto" w:fill="FFFFFF"/>
              <w:spacing w:before="0" w:after="0"/>
              <w:outlineLvl w:val="0"/>
              <w:rPr>
                <w:rFonts w:ascii="Times New Roman" w:hAnsi="Times New Roman" w:cs="Times New Roman"/>
                <w:b w:val="0"/>
                <w:sz w:val="18"/>
                <w:szCs w:val="18"/>
              </w:rPr>
            </w:pPr>
            <w:r w:rsidRPr="005E0505">
              <w:rPr>
                <w:rFonts w:ascii="Times New Roman" w:hAnsi="Times New Roman" w:cs="Times New Roman"/>
                <w:b w:val="0"/>
                <w:sz w:val="18"/>
                <w:szCs w:val="18"/>
              </w:rPr>
              <w:t>Video “</w:t>
            </w:r>
            <w:proofErr w:type="spellStart"/>
            <w:r w:rsidRPr="005E0505">
              <w:rPr>
                <w:rFonts w:ascii="Times New Roman" w:hAnsi="Times New Roman" w:cs="Times New Roman"/>
                <w:b w:val="0"/>
                <w:bCs/>
                <w:sz w:val="18"/>
                <w:szCs w:val="18"/>
              </w:rPr>
              <w:t>Maternaly</w:t>
            </w:r>
            <w:proofErr w:type="spellEnd"/>
            <w:r w:rsidRPr="005E0505">
              <w:rPr>
                <w:rFonts w:ascii="Times New Roman" w:hAnsi="Times New Roman" w:cs="Times New Roman"/>
                <w:b w:val="0"/>
                <w:bCs/>
                <w:sz w:val="18"/>
                <w:szCs w:val="18"/>
              </w:rPr>
              <w:t xml:space="preserve"> - Los reflejos del bebé</w:t>
            </w:r>
            <w:r w:rsidRPr="005E0505">
              <w:rPr>
                <w:rFonts w:ascii="Times New Roman" w:hAnsi="Times New Roman" w:cs="Times New Roman"/>
                <w:b w:val="0"/>
                <w:sz w:val="18"/>
                <w:szCs w:val="18"/>
              </w:rPr>
              <w:t>” Tomado de:</w:t>
            </w:r>
            <w:r w:rsidRPr="005E0505">
              <w:rPr>
                <w:rFonts w:ascii="Times New Roman" w:hAnsi="Times New Roman" w:cs="Times New Roman"/>
                <w:sz w:val="18"/>
                <w:szCs w:val="18"/>
              </w:rPr>
              <w:t xml:space="preserve"> </w:t>
            </w:r>
            <w:r w:rsidRPr="005E0505">
              <w:rPr>
                <w:rFonts w:ascii="Times New Roman" w:hAnsi="Times New Roman" w:cs="Times New Roman"/>
                <w:b w:val="0"/>
                <w:sz w:val="18"/>
                <w:szCs w:val="18"/>
              </w:rPr>
              <w:t>https://www.youtube.com/watch?v=6MlsjGCOS_0</w:t>
            </w:r>
          </w:p>
          <w:p w14:paraId="35DCA83F" w14:textId="16BC12DF" w:rsidR="00813429" w:rsidRPr="005E0505" w:rsidRDefault="00F924EB" w:rsidP="00A23D96">
            <w:pPr>
              <w:pStyle w:val="Prrafodelista"/>
              <w:numPr>
                <w:ilvl w:val="0"/>
                <w:numId w:val="4"/>
              </w:numPr>
              <w:rPr>
                <w:rFonts w:ascii="Times New Roman" w:hAnsi="Times New Roman" w:cs="Times New Roman"/>
                <w:sz w:val="18"/>
                <w:szCs w:val="18"/>
              </w:rPr>
            </w:pPr>
            <w:r w:rsidRPr="005E0505">
              <w:rPr>
                <w:rFonts w:ascii="Times New Roman" w:hAnsi="Times New Roman" w:cs="Times New Roman"/>
                <w:sz w:val="18"/>
                <w:szCs w:val="18"/>
              </w:rPr>
              <w:t xml:space="preserve">https://www.bebesymas.com/parto/el-papel-del-padre-en-el-parto-la-madre-y-el-bebe-te-necesitan </w:t>
            </w:r>
          </w:p>
          <w:p w14:paraId="7A18B973" w14:textId="4FA7879C" w:rsidR="00813429" w:rsidRPr="005E0505" w:rsidRDefault="00F924EB" w:rsidP="00A23D96">
            <w:pPr>
              <w:pStyle w:val="Prrafodelista"/>
              <w:numPr>
                <w:ilvl w:val="0"/>
                <w:numId w:val="4"/>
              </w:numPr>
              <w:rPr>
                <w:rFonts w:ascii="Times New Roman" w:hAnsi="Times New Roman" w:cs="Times New Roman"/>
                <w:sz w:val="18"/>
                <w:szCs w:val="18"/>
              </w:rPr>
            </w:pPr>
            <w:r w:rsidRPr="005E0505">
              <w:rPr>
                <w:rFonts w:ascii="Times New Roman" w:hAnsi="Times New Roman" w:cs="Times New Roman"/>
                <w:sz w:val="18"/>
                <w:szCs w:val="18"/>
              </w:rPr>
              <w:t>https://www.elbebe.com/parto/papel-del-acompanante-parto</w:t>
            </w:r>
          </w:p>
          <w:p w14:paraId="6C58EFFE" w14:textId="6DE2D320" w:rsidR="00C16CC6" w:rsidRPr="00452BAB" w:rsidRDefault="00F924EB" w:rsidP="001462CA">
            <w:pPr>
              <w:pStyle w:val="Prrafodelista"/>
              <w:numPr>
                <w:ilvl w:val="0"/>
                <w:numId w:val="4"/>
              </w:numPr>
              <w:rPr>
                <w:rFonts w:ascii="Times New Roman" w:hAnsi="Times New Roman" w:cs="Times New Roman"/>
                <w:sz w:val="24"/>
                <w:szCs w:val="24"/>
              </w:rPr>
            </w:pPr>
            <w:r w:rsidRPr="005E0505">
              <w:rPr>
                <w:rFonts w:ascii="Times New Roman" w:hAnsi="Times New Roman" w:cs="Times New Roman"/>
                <w:sz w:val="18"/>
                <w:szCs w:val="18"/>
              </w:rPr>
              <w:t>https://www.elpartoesnuestro.es/informacion/parto/quien-te-acompana-en-el-parto</w:t>
            </w:r>
          </w:p>
        </w:tc>
      </w:tr>
    </w:tbl>
    <w:p w14:paraId="7D2E272C" w14:textId="77777777" w:rsidR="003F6D5F" w:rsidRPr="00452BAB" w:rsidRDefault="003F6D5F" w:rsidP="00FF3EF8">
      <w:pPr>
        <w:pBdr>
          <w:top w:val="nil"/>
          <w:left w:val="nil"/>
          <w:bottom w:val="nil"/>
          <w:right w:val="nil"/>
          <w:between w:val="nil"/>
        </w:pBdr>
        <w:spacing w:after="0" w:line="240" w:lineRule="auto"/>
        <w:rPr>
          <w:rFonts w:ascii="Times New Roman" w:eastAsia="Arial" w:hAnsi="Times New Roman" w:cs="Times New Roman"/>
          <w:b/>
          <w:sz w:val="24"/>
          <w:szCs w:val="24"/>
        </w:rPr>
      </w:pPr>
    </w:p>
    <w:sectPr w:rsidR="003F6D5F" w:rsidRPr="00452BAB">
      <w:pgSz w:w="12240" w:h="15840"/>
      <w:pgMar w:top="1417" w:right="1701" w:bottom="1417"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DAE"/>
    <w:multiLevelType w:val="hybridMultilevel"/>
    <w:tmpl w:val="AC4C9006"/>
    <w:lvl w:ilvl="0" w:tplc="9A202582">
      <w:start w:val="1"/>
      <w:numFmt w:val="bullet"/>
      <w:lvlText w:val="•"/>
      <w:lvlJc w:val="left"/>
      <w:pPr>
        <w:tabs>
          <w:tab w:val="num" w:pos="720"/>
        </w:tabs>
        <w:ind w:left="720" w:hanging="360"/>
      </w:pPr>
      <w:rPr>
        <w:rFonts w:ascii="Arial" w:hAnsi="Arial" w:hint="default"/>
      </w:rPr>
    </w:lvl>
    <w:lvl w:ilvl="1" w:tplc="33C6C36A" w:tentative="1">
      <w:start w:val="1"/>
      <w:numFmt w:val="bullet"/>
      <w:lvlText w:val="•"/>
      <w:lvlJc w:val="left"/>
      <w:pPr>
        <w:tabs>
          <w:tab w:val="num" w:pos="1440"/>
        </w:tabs>
        <w:ind w:left="1440" w:hanging="360"/>
      </w:pPr>
      <w:rPr>
        <w:rFonts w:ascii="Arial" w:hAnsi="Arial" w:hint="default"/>
      </w:rPr>
    </w:lvl>
    <w:lvl w:ilvl="2" w:tplc="40B495C0" w:tentative="1">
      <w:start w:val="1"/>
      <w:numFmt w:val="bullet"/>
      <w:lvlText w:val="•"/>
      <w:lvlJc w:val="left"/>
      <w:pPr>
        <w:tabs>
          <w:tab w:val="num" w:pos="2160"/>
        </w:tabs>
        <w:ind w:left="2160" w:hanging="360"/>
      </w:pPr>
      <w:rPr>
        <w:rFonts w:ascii="Arial" w:hAnsi="Arial" w:hint="default"/>
      </w:rPr>
    </w:lvl>
    <w:lvl w:ilvl="3" w:tplc="8042CE0E" w:tentative="1">
      <w:start w:val="1"/>
      <w:numFmt w:val="bullet"/>
      <w:lvlText w:val="•"/>
      <w:lvlJc w:val="left"/>
      <w:pPr>
        <w:tabs>
          <w:tab w:val="num" w:pos="2880"/>
        </w:tabs>
        <w:ind w:left="2880" w:hanging="360"/>
      </w:pPr>
      <w:rPr>
        <w:rFonts w:ascii="Arial" w:hAnsi="Arial" w:hint="default"/>
      </w:rPr>
    </w:lvl>
    <w:lvl w:ilvl="4" w:tplc="72385788" w:tentative="1">
      <w:start w:val="1"/>
      <w:numFmt w:val="bullet"/>
      <w:lvlText w:val="•"/>
      <w:lvlJc w:val="left"/>
      <w:pPr>
        <w:tabs>
          <w:tab w:val="num" w:pos="3600"/>
        </w:tabs>
        <w:ind w:left="3600" w:hanging="360"/>
      </w:pPr>
      <w:rPr>
        <w:rFonts w:ascii="Arial" w:hAnsi="Arial" w:hint="default"/>
      </w:rPr>
    </w:lvl>
    <w:lvl w:ilvl="5" w:tplc="969C803C" w:tentative="1">
      <w:start w:val="1"/>
      <w:numFmt w:val="bullet"/>
      <w:lvlText w:val="•"/>
      <w:lvlJc w:val="left"/>
      <w:pPr>
        <w:tabs>
          <w:tab w:val="num" w:pos="4320"/>
        </w:tabs>
        <w:ind w:left="4320" w:hanging="360"/>
      </w:pPr>
      <w:rPr>
        <w:rFonts w:ascii="Arial" w:hAnsi="Arial" w:hint="default"/>
      </w:rPr>
    </w:lvl>
    <w:lvl w:ilvl="6" w:tplc="E52EA6FE" w:tentative="1">
      <w:start w:val="1"/>
      <w:numFmt w:val="bullet"/>
      <w:lvlText w:val="•"/>
      <w:lvlJc w:val="left"/>
      <w:pPr>
        <w:tabs>
          <w:tab w:val="num" w:pos="5040"/>
        </w:tabs>
        <w:ind w:left="5040" w:hanging="360"/>
      </w:pPr>
      <w:rPr>
        <w:rFonts w:ascii="Arial" w:hAnsi="Arial" w:hint="default"/>
      </w:rPr>
    </w:lvl>
    <w:lvl w:ilvl="7" w:tplc="FC90D724" w:tentative="1">
      <w:start w:val="1"/>
      <w:numFmt w:val="bullet"/>
      <w:lvlText w:val="•"/>
      <w:lvlJc w:val="left"/>
      <w:pPr>
        <w:tabs>
          <w:tab w:val="num" w:pos="5760"/>
        </w:tabs>
        <w:ind w:left="5760" w:hanging="360"/>
      </w:pPr>
      <w:rPr>
        <w:rFonts w:ascii="Arial" w:hAnsi="Arial" w:hint="default"/>
      </w:rPr>
    </w:lvl>
    <w:lvl w:ilvl="8" w:tplc="F6E2E9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F82554"/>
    <w:multiLevelType w:val="hybridMultilevel"/>
    <w:tmpl w:val="8AB6037A"/>
    <w:lvl w:ilvl="0" w:tplc="5BCE582A">
      <w:start w:val="2"/>
      <w:numFmt w:val="bullet"/>
      <w:lvlText w:val="-"/>
      <w:lvlJc w:val="left"/>
      <w:pPr>
        <w:ind w:left="720" w:hanging="360"/>
      </w:pPr>
      <w:rPr>
        <w:rFonts w:ascii="Times New Roman" w:eastAsia="Arial"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271B9C"/>
    <w:multiLevelType w:val="hybridMultilevel"/>
    <w:tmpl w:val="DC8C6C5C"/>
    <w:lvl w:ilvl="0" w:tplc="81F89C2A">
      <w:start w:val="1"/>
      <w:numFmt w:val="bullet"/>
      <w:lvlText w:val=""/>
      <w:lvlJc w:val="left"/>
      <w:pPr>
        <w:tabs>
          <w:tab w:val="num" w:pos="720"/>
        </w:tabs>
        <w:ind w:left="720" w:hanging="360"/>
      </w:pPr>
      <w:rPr>
        <w:rFonts w:ascii="Wingdings" w:hAnsi="Wingdings" w:hint="default"/>
      </w:rPr>
    </w:lvl>
    <w:lvl w:ilvl="1" w:tplc="87A08890" w:tentative="1">
      <w:start w:val="1"/>
      <w:numFmt w:val="bullet"/>
      <w:lvlText w:val=""/>
      <w:lvlJc w:val="left"/>
      <w:pPr>
        <w:tabs>
          <w:tab w:val="num" w:pos="1440"/>
        </w:tabs>
        <w:ind w:left="1440" w:hanging="360"/>
      </w:pPr>
      <w:rPr>
        <w:rFonts w:ascii="Wingdings" w:hAnsi="Wingdings" w:hint="default"/>
      </w:rPr>
    </w:lvl>
    <w:lvl w:ilvl="2" w:tplc="A36E27CE" w:tentative="1">
      <w:start w:val="1"/>
      <w:numFmt w:val="bullet"/>
      <w:lvlText w:val=""/>
      <w:lvlJc w:val="left"/>
      <w:pPr>
        <w:tabs>
          <w:tab w:val="num" w:pos="2160"/>
        </w:tabs>
        <w:ind w:left="2160" w:hanging="360"/>
      </w:pPr>
      <w:rPr>
        <w:rFonts w:ascii="Wingdings" w:hAnsi="Wingdings" w:hint="default"/>
      </w:rPr>
    </w:lvl>
    <w:lvl w:ilvl="3" w:tplc="62B4EEE0" w:tentative="1">
      <w:start w:val="1"/>
      <w:numFmt w:val="bullet"/>
      <w:lvlText w:val=""/>
      <w:lvlJc w:val="left"/>
      <w:pPr>
        <w:tabs>
          <w:tab w:val="num" w:pos="2880"/>
        </w:tabs>
        <w:ind w:left="2880" w:hanging="360"/>
      </w:pPr>
      <w:rPr>
        <w:rFonts w:ascii="Wingdings" w:hAnsi="Wingdings" w:hint="default"/>
      </w:rPr>
    </w:lvl>
    <w:lvl w:ilvl="4" w:tplc="A47A74DC" w:tentative="1">
      <w:start w:val="1"/>
      <w:numFmt w:val="bullet"/>
      <w:lvlText w:val=""/>
      <w:lvlJc w:val="left"/>
      <w:pPr>
        <w:tabs>
          <w:tab w:val="num" w:pos="3600"/>
        </w:tabs>
        <w:ind w:left="3600" w:hanging="360"/>
      </w:pPr>
      <w:rPr>
        <w:rFonts w:ascii="Wingdings" w:hAnsi="Wingdings" w:hint="default"/>
      </w:rPr>
    </w:lvl>
    <w:lvl w:ilvl="5" w:tplc="95428C58" w:tentative="1">
      <w:start w:val="1"/>
      <w:numFmt w:val="bullet"/>
      <w:lvlText w:val=""/>
      <w:lvlJc w:val="left"/>
      <w:pPr>
        <w:tabs>
          <w:tab w:val="num" w:pos="4320"/>
        </w:tabs>
        <w:ind w:left="4320" w:hanging="360"/>
      </w:pPr>
      <w:rPr>
        <w:rFonts w:ascii="Wingdings" w:hAnsi="Wingdings" w:hint="default"/>
      </w:rPr>
    </w:lvl>
    <w:lvl w:ilvl="6" w:tplc="8E527D02" w:tentative="1">
      <w:start w:val="1"/>
      <w:numFmt w:val="bullet"/>
      <w:lvlText w:val=""/>
      <w:lvlJc w:val="left"/>
      <w:pPr>
        <w:tabs>
          <w:tab w:val="num" w:pos="5040"/>
        </w:tabs>
        <w:ind w:left="5040" w:hanging="360"/>
      </w:pPr>
      <w:rPr>
        <w:rFonts w:ascii="Wingdings" w:hAnsi="Wingdings" w:hint="default"/>
      </w:rPr>
    </w:lvl>
    <w:lvl w:ilvl="7" w:tplc="5B5C4396" w:tentative="1">
      <w:start w:val="1"/>
      <w:numFmt w:val="bullet"/>
      <w:lvlText w:val=""/>
      <w:lvlJc w:val="left"/>
      <w:pPr>
        <w:tabs>
          <w:tab w:val="num" w:pos="5760"/>
        </w:tabs>
        <w:ind w:left="5760" w:hanging="360"/>
      </w:pPr>
      <w:rPr>
        <w:rFonts w:ascii="Wingdings" w:hAnsi="Wingdings" w:hint="default"/>
      </w:rPr>
    </w:lvl>
    <w:lvl w:ilvl="8" w:tplc="3FFAE6E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8D0FE8"/>
    <w:multiLevelType w:val="hybridMultilevel"/>
    <w:tmpl w:val="CDDE41A2"/>
    <w:lvl w:ilvl="0" w:tplc="5BCE582A">
      <w:start w:val="2"/>
      <w:numFmt w:val="bullet"/>
      <w:lvlText w:val="-"/>
      <w:lvlJc w:val="left"/>
      <w:pPr>
        <w:ind w:left="720" w:hanging="360"/>
      </w:pPr>
      <w:rPr>
        <w:rFonts w:ascii="Times New Roman" w:eastAsia="Arial"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89348BD"/>
    <w:multiLevelType w:val="multilevel"/>
    <w:tmpl w:val="81507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5D32D5"/>
    <w:multiLevelType w:val="hybridMultilevel"/>
    <w:tmpl w:val="806E94D6"/>
    <w:lvl w:ilvl="0" w:tplc="5BCE582A">
      <w:start w:val="2"/>
      <w:numFmt w:val="bullet"/>
      <w:lvlText w:val="-"/>
      <w:lvlJc w:val="left"/>
      <w:pPr>
        <w:ind w:left="720" w:hanging="360"/>
      </w:pPr>
      <w:rPr>
        <w:rFonts w:ascii="Times New Roman" w:eastAsia="Arial"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A7D19A6"/>
    <w:multiLevelType w:val="hybridMultilevel"/>
    <w:tmpl w:val="5CC2E6BE"/>
    <w:lvl w:ilvl="0" w:tplc="C22C8B82">
      <w:start w:val="1"/>
      <w:numFmt w:val="bullet"/>
      <w:lvlText w:val=""/>
      <w:lvlJc w:val="left"/>
      <w:pPr>
        <w:tabs>
          <w:tab w:val="num" w:pos="720"/>
        </w:tabs>
        <w:ind w:left="720" w:hanging="360"/>
      </w:pPr>
      <w:rPr>
        <w:rFonts w:ascii="Wingdings" w:hAnsi="Wingdings" w:hint="default"/>
      </w:rPr>
    </w:lvl>
    <w:lvl w:ilvl="1" w:tplc="9B6E69B2" w:tentative="1">
      <w:start w:val="1"/>
      <w:numFmt w:val="bullet"/>
      <w:lvlText w:val=""/>
      <w:lvlJc w:val="left"/>
      <w:pPr>
        <w:tabs>
          <w:tab w:val="num" w:pos="1440"/>
        </w:tabs>
        <w:ind w:left="1440" w:hanging="360"/>
      </w:pPr>
      <w:rPr>
        <w:rFonts w:ascii="Wingdings" w:hAnsi="Wingdings" w:hint="default"/>
      </w:rPr>
    </w:lvl>
    <w:lvl w:ilvl="2" w:tplc="3E906D2C" w:tentative="1">
      <w:start w:val="1"/>
      <w:numFmt w:val="bullet"/>
      <w:lvlText w:val=""/>
      <w:lvlJc w:val="left"/>
      <w:pPr>
        <w:tabs>
          <w:tab w:val="num" w:pos="2160"/>
        </w:tabs>
        <w:ind w:left="2160" w:hanging="360"/>
      </w:pPr>
      <w:rPr>
        <w:rFonts w:ascii="Wingdings" w:hAnsi="Wingdings" w:hint="default"/>
      </w:rPr>
    </w:lvl>
    <w:lvl w:ilvl="3" w:tplc="9D88ED2A" w:tentative="1">
      <w:start w:val="1"/>
      <w:numFmt w:val="bullet"/>
      <w:lvlText w:val=""/>
      <w:lvlJc w:val="left"/>
      <w:pPr>
        <w:tabs>
          <w:tab w:val="num" w:pos="2880"/>
        </w:tabs>
        <w:ind w:left="2880" w:hanging="360"/>
      </w:pPr>
      <w:rPr>
        <w:rFonts w:ascii="Wingdings" w:hAnsi="Wingdings" w:hint="default"/>
      </w:rPr>
    </w:lvl>
    <w:lvl w:ilvl="4" w:tplc="EB104DDE" w:tentative="1">
      <w:start w:val="1"/>
      <w:numFmt w:val="bullet"/>
      <w:lvlText w:val=""/>
      <w:lvlJc w:val="left"/>
      <w:pPr>
        <w:tabs>
          <w:tab w:val="num" w:pos="3600"/>
        </w:tabs>
        <w:ind w:left="3600" w:hanging="360"/>
      </w:pPr>
      <w:rPr>
        <w:rFonts w:ascii="Wingdings" w:hAnsi="Wingdings" w:hint="default"/>
      </w:rPr>
    </w:lvl>
    <w:lvl w:ilvl="5" w:tplc="A104BDD2" w:tentative="1">
      <w:start w:val="1"/>
      <w:numFmt w:val="bullet"/>
      <w:lvlText w:val=""/>
      <w:lvlJc w:val="left"/>
      <w:pPr>
        <w:tabs>
          <w:tab w:val="num" w:pos="4320"/>
        </w:tabs>
        <w:ind w:left="4320" w:hanging="360"/>
      </w:pPr>
      <w:rPr>
        <w:rFonts w:ascii="Wingdings" w:hAnsi="Wingdings" w:hint="default"/>
      </w:rPr>
    </w:lvl>
    <w:lvl w:ilvl="6" w:tplc="D5D008C4" w:tentative="1">
      <w:start w:val="1"/>
      <w:numFmt w:val="bullet"/>
      <w:lvlText w:val=""/>
      <w:lvlJc w:val="left"/>
      <w:pPr>
        <w:tabs>
          <w:tab w:val="num" w:pos="5040"/>
        </w:tabs>
        <w:ind w:left="5040" w:hanging="360"/>
      </w:pPr>
      <w:rPr>
        <w:rFonts w:ascii="Wingdings" w:hAnsi="Wingdings" w:hint="default"/>
      </w:rPr>
    </w:lvl>
    <w:lvl w:ilvl="7" w:tplc="B546DDD6" w:tentative="1">
      <w:start w:val="1"/>
      <w:numFmt w:val="bullet"/>
      <w:lvlText w:val=""/>
      <w:lvlJc w:val="left"/>
      <w:pPr>
        <w:tabs>
          <w:tab w:val="num" w:pos="5760"/>
        </w:tabs>
        <w:ind w:left="5760" w:hanging="360"/>
      </w:pPr>
      <w:rPr>
        <w:rFonts w:ascii="Wingdings" w:hAnsi="Wingdings" w:hint="default"/>
      </w:rPr>
    </w:lvl>
    <w:lvl w:ilvl="8" w:tplc="144CE49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5C2A85"/>
    <w:multiLevelType w:val="hybridMultilevel"/>
    <w:tmpl w:val="DC16F040"/>
    <w:lvl w:ilvl="0" w:tplc="7BE23144">
      <w:start w:val="1"/>
      <w:numFmt w:val="bullet"/>
      <w:lvlText w:val=""/>
      <w:lvlJc w:val="left"/>
      <w:pPr>
        <w:tabs>
          <w:tab w:val="num" w:pos="720"/>
        </w:tabs>
        <w:ind w:left="720" w:hanging="360"/>
      </w:pPr>
      <w:rPr>
        <w:rFonts w:ascii="Wingdings" w:hAnsi="Wingdings" w:hint="default"/>
      </w:rPr>
    </w:lvl>
    <w:lvl w:ilvl="1" w:tplc="8D547AC0" w:tentative="1">
      <w:start w:val="1"/>
      <w:numFmt w:val="bullet"/>
      <w:lvlText w:val=""/>
      <w:lvlJc w:val="left"/>
      <w:pPr>
        <w:tabs>
          <w:tab w:val="num" w:pos="1440"/>
        </w:tabs>
        <w:ind w:left="1440" w:hanging="360"/>
      </w:pPr>
      <w:rPr>
        <w:rFonts w:ascii="Wingdings" w:hAnsi="Wingdings" w:hint="default"/>
      </w:rPr>
    </w:lvl>
    <w:lvl w:ilvl="2" w:tplc="A7CCD276" w:tentative="1">
      <w:start w:val="1"/>
      <w:numFmt w:val="bullet"/>
      <w:lvlText w:val=""/>
      <w:lvlJc w:val="left"/>
      <w:pPr>
        <w:tabs>
          <w:tab w:val="num" w:pos="2160"/>
        </w:tabs>
        <w:ind w:left="2160" w:hanging="360"/>
      </w:pPr>
      <w:rPr>
        <w:rFonts w:ascii="Wingdings" w:hAnsi="Wingdings" w:hint="default"/>
      </w:rPr>
    </w:lvl>
    <w:lvl w:ilvl="3" w:tplc="8BDE6812" w:tentative="1">
      <w:start w:val="1"/>
      <w:numFmt w:val="bullet"/>
      <w:lvlText w:val=""/>
      <w:lvlJc w:val="left"/>
      <w:pPr>
        <w:tabs>
          <w:tab w:val="num" w:pos="2880"/>
        </w:tabs>
        <w:ind w:left="2880" w:hanging="360"/>
      </w:pPr>
      <w:rPr>
        <w:rFonts w:ascii="Wingdings" w:hAnsi="Wingdings" w:hint="default"/>
      </w:rPr>
    </w:lvl>
    <w:lvl w:ilvl="4" w:tplc="0C603000" w:tentative="1">
      <w:start w:val="1"/>
      <w:numFmt w:val="bullet"/>
      <w:lvlText w:val=""/>
      <w:lvlJc w:val="left"/>
      <w:pPr>
        <w:tabs>
          <w:tab w:val="num" w:pos="3600"/>
        </w:tabs>
        <w:ind w:left="3600" w:hanging="360"/>
      </w:pPr>
      <w:rPr>
        <w:rFonts w:ascii="Wingdings" w:hAnsi="Wingdings" w:hint="default"/>
      </w:rPr>
    </w:lvl>
    <w:lvl w:ilvl="5" w:tplc="BB0C3DF2" w:tentative="1">
      <w:start w:val="1"/>
      <w:numFmt w:val="bullet"/>
      <w:lvlText w:val=""/>
      <w:lvlJc w:val="left"/>
      <w:pPr>
        <w:tabs>
          <w:tab w:val="num" w:pos="4320"/>
        </w:tabs>
        <w:ind w:left="4320" w:hanging="360"/>
      </w:pPr>
      <w:rPr>
        <w:rFonts w:ascii="Wingdings" w:hAnsi="Wingdings" w:hint="default"/>
      </w:rPr>
    </w:lvl>
    <w:lvl w:ilvl="6" w:tplc="E60CE5AA" w:tentative="1">
      <w:start w:val="1"/>
      <w:numFmt w:val="bullet"/>
      <w:lvlText w:val=""/>
      <w:lvlJc w:val="left"/>
      <w:pPr>
        <w:tabs>
          <w:tab w:val="num" w:pos="5040"/>
        </w:tabs>
        <w:ind w:left="5040" w:hanging="360"/>
      </w:pPr>
      <w:rPr>
        <w:rFonts w:ascii="Wingdings" w:hAnsi="Wingdings" w:hint="default"/>
      </w:rPr>
    </w:lvl>
    <w:lvl w:ilvl="7" w:tplc="69822980" w:tentative="1">
      <w:start w:val="1"/>
      <w:numFmt w:val="bullet"/>
      <w:lvlText w:val=""/>
      <w:lvlJc w:val="left"/>
      <w:pPr>
        <w:tabs>
          <w:tab w:val="num" w:pos="5760"/>
        </w:tabs>
        <w:ind w:left="5760" w:hanging="360"/>
      </w:pPr>
      <w:rPr>
        <w:rFonts w:ascii="Wingdings" w:hAnsi="Wingdings" w:hint="default"/>
      </w:rPr>
    </w:lvl>
    <w:lvl w:ilvl="8" w:tplc="9E9AFD1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100E0B"/>
    <w:multiLevelType w:val="hybridMultilevel"/>
    <w:tmpl w:val="15D27E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174272A"/>
    <w:multiLevelType w:val="hybridMultilevel"/>
    <w:tmpl w:val="7EE21B8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8AF7652"/>
    <w:multiLevelType w:val="hybridMultilevel"/>
    <w:tmpl w:val="07E09A44"/>
    <w:lvl w:ilvl="0" w:tplc="5BCE582A">
      <w:start w:val="2"/>
      <w:numFmt w:val="bullet"/>
      <w:lvlText w:val="-"/>
      <w:lvlJc w:val="left"/>
      <w:pPr>
        <w:ind w:left="720" w:hanging="360"/>
      </w:pPr>
      <w:rPr>
        <w:rFonts w:ascii="Times New Roman" w:eastAsia="Arial"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CB85684"/>
    <w:multiLevelType w:val="hybridMultilevel"/>
    <w:tmpl w:val="442804A6"/>
    <w:lvl w:ilvl="0" w:tplc="5BCE582A">
      <w:start w:val="2"/>
      <w:numFmt w:val="bullet"/>
      <w:lvlText w:val="-"/>
      <w:lvlJc w:val="left"/>
      <w:pPr>
        <w:ind w:left="420" w:hanging="360"/>
      </w:pPr>
      <w:rPr>
        <w:rFonts w:ascii="Times New Roman" w:eastAsia="Arial" w:hAnsi="Times New Roman" w:cs="Times New Roman"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12" w15:restartNumberingAfterBreak="0">
    <w:nsid w:val="69745491"/>
    <w:multiLevelType w:val="multilevel"/>
    <w:tmpl w:val="2B966A6C"/>
    <w:lvl w:ilvl="0">
      <w:start w:val="1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DE94AFC"/>
    <w:multiLevelType w:val="multilevel"/>
    <w:tmpl w:val="E028E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404E0D"/>
    <w:multiLevelType w:val="hybridMultilevel"/>
    <w:tmpl w:val="15D27E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4"/>
  </w:num>
  <w:num w:numId="3">
    <w:abstractNumId w:val="13"/>
  </w:num>
  <w:num w:numId="4">
    <w:abstractNumId w:val="11"/>
  </w:num>
  <w:num w:numId="5">
    <w:abstractNumId w:val="8"/>
  </w:num>
  <w:num w:numId="6">
    <w:abstractNumId w:val="3"/>
  </w:num>
  <w:num w:numId="7">
    <w:abstractNumId w:val="10"/>
  </w:num>
  <w:num w:numId="8">
    <w:abstractNumId w:val="0"/>
  </w:num>
  <w:num w:numId="9">
    <w:abstractNumId w:val="1"/>
  </w:num>
  <w:num w:numId="10">
    <w:abstractNumId w:val="5"/>
  </w:num>
  <w:num w:numId="11">
    <w:abstractNumId w:val="14"/>
  </w:num>
  <w:num w:numId="12">
    <w:abstractNumId w:val="9"/>
  </w:num>
  <w:num w:numId="13">
    <w:abstractNumId w:val="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5F"/>
    <w:rsid w:val="0006481F"/>
    <w:rsid w:val="000668EF"/>
    <w:rsid w:val="000767B6"/>
    <w:rsid w:val="000A0AB5"/>
    <w:rsid w:val="000E2F8E"/>
    <w:rsid w:val="000E6921"/>
    <w:rsid w:val="001462CA"/>
    <w:rsid w:val="00231752"/>
    <w:rsid w:val="002B64ED"/>
    <w:rsid w:val="003451FD"/>
    <w:rsid w:val="0035711E"/>
    <w:rsid w:val="003A63B5"/>
    <w:rsid w:val="003F6D5F"/>
    <w:rsid w:val="00411020"/>
    <w:rsid w:val="00452BAB"/>
    <w:rsid w:val="005358C2"/>
    <w:rsid w:val="005E0505"/>
    <w:rsid w:val="005F4E40"/>
    <w:rsid w:val="00650DFD"/>
    <w:rsid w:val="0067487F"/>
    <w:rsid w:val="00685EFD"/>
    <w:rsid w:val="006A423F"/>
    <w:rsid w:val="0074169A"/>
    <w:rsid w:val="00782DE7"/>
    <w:rsid w:val="007855E3"/>
    <w:rsid w:val="00795546"/>
    <w:rsid w:val="0079579B"/>
    <w:rsid w:val="007A55DB"/>
    <w:rsid w:val="007D7C71"/>
    <w:rsid w:val="00813429"/>
    <w:rsid w:val="008213B2"/>
    <w:rsid w:val="00835A89"/>
    <w:rsid w:val="00840339"/>
    <w:rsid w:val="008A31D8"/>
    <w:rsid w:val="008D783D"/>
    <w:rsid w:val="008E0FCB"/>
    <w:rsid w:val="0090592B"/>
    <w:rsid w:val="00A122B8"/>
    <w:rsid w:val="00A23D96"/>
    <w:rsid w:val="00A37E6F"/>
    <w:rsid w:val="00A4095A"/>
    <w:rsid w:val="00AA1B43"/>
    <w:rsid w:val="00AB5A3D"/>
    <w:rsid w:val="00AC6253"/>
    <w:rsid w:val="00B258BA"/>
    <w:rsid w:val="00B41F6A"/>
    <w:rsid w:val="00B82982"/>
    <w:rsid w:val="00BB44E3"/>
    <w:rsid w:val="00C16C93"/>
    <w:rsid w:val="00C16CC6"/>
    <w:rsid w:val="00C17CE0"/>
    <w:rsid w:val="00C90416"/>
    <w:rsid w:val="00CC309E"/>
    <w:rsid w:val="00D14D28"/>
    <w:rsid w:val="00D362C2"/>
    <w:rsid w:val="00D44C47"/>
    <w:rsid w:val="00DA42E7"/>
    <w:rsid w:val="00DB71C1"/>
    <w:rsid w:val="00E26B98"/>
    <w:rsid w:val="00F33286"/>
    <w:rsid w:val="00F621C9"/>
    <w:rsid w:val="00F924EB"/>
    <w:rsid w:val="00FF3E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7F71"/>
  <w15:docId w15:val="{1A85A5A2-1BD2-457D-B8E6-4369157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9059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592B"/>
    <w:rPr>
      <w:rFonts w:ascii="Segoe UI" w:hAnsi="Segoe UI" w:cs="Segoe UI"/>
      <w:sz w:val="18"/>
      <w:szCs w:val="18"/>
    </w:rPr>
  </w:style>
  <w:style w:type="paragraph" w:styleId="Prrafodelista">
    <w:name w:val="List Paragraph"/>
    <w:basedOn w:val="Normal"/>
    <w:uiPriority w:val="34"/>
    <w:qFormat/>
    <w:rsid w:val="0079579B"/>
    <w:pPr>
      <w:ind w:left="720"/>
      <w:contextualSpacing/>
    </w:pPr>
  </w:style>
  <w:style w:type="character" w:styleId="Hipervnculo">
    <w:name w:val="Hyperlink"/>
    <w:basedOn w:val="Fuentedeprrafopredeter"/>
    <w:uiPriority w:val="99"/>
    <w:unhideWhenUsed/>
    <w:rsid w:val="00411020"/>
    <w:rPr>
      <w:color w:val="0000FF"/>
      <w:u w:val="single"/>
    </w:rPr>
  </w:style>
  <w:style w:type="paragraph" w:styleId="NormalWeb">
    <w:name w:val="Normal (Web)"/>
    <w:basedOn w:val="Normal"/>
    <w:uiPriority w:val="99"/>
    <w:unhideWhenUsed/>
    <w:rsid w:val="00B41F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53378">
      <w:bodyDiv w:val="1"/>
      <w:marLeft w:val="0"/>
      <w:marRight w:val="0"/>
      <w:marTop w:val="0"/>
      <w:marBottom w:val="0"/>
      <w:divBdr>
        <w:top w:val="none" w:sz="0" w:space="0" w:color="auto"/>
        <w:left w:val="none" w:sz="0" w:space="0" w:color="auto"/>
        <w:bottom w:val="none" w:sz="0" w:space="0" w:color="auto"/>
        <w:right w:val="none" w:sz="0" w:space="0" w:color="auto"/>
      </w:divBdr>
      <w:divsChild>
        <w:div w:id="1448087753">
          <w:marLeft w:val="360"/>
          <w:marRight w:val="0"/>
          <w:marTop w:val="200"/>
          <w:marBottom w:val="0"/>
          <w:divBdr>
            <w:top w:val="none" w:sz="0" w:space="0" w:color="auto"/>
            <w:left w:val="none" w:sz="0" w:space="0" w:color="auto"/>
            <w:bottom w:val="none" w:sz="0" w:space="0" w:color="auto"/>
            <w:right w:val="none" w:sz="0" w:space="0" w:color="auto"/>
          </w:divBdr>
        </w:div>
      </w:divsChild>
    </w:div>
    <w:div w:id="157115520">
      <w:bodyDiv w:val="1"/>
      <w:marLeft w:val="0"/>
      <w:marRight w:val="0"/>
      <w:marTop w:val="0"/>
      <w:marBottom w:val="0"/>
      <w:divBdr>
        <w:top w:val="none" w:sz="0" w:space="0" w:color="auto"/>
        <w:left w:val="none" w:sz="0" w:space="0" w:color="auto"/>
        <w:bottom w:val="none" w:sz="0" w:space="0" w:color="auto"/>
        <w:right w:val="none" w:sz="0" w:space="0" w:color="auto"/>
      </w:divBdr>
    </w:div>
    <w:div w:id="586118677">
      <w:bodyDiv w:val="1"/>
      <w:marLeft w:val="0"/>
      <w:marRight w:val="0"/>
      <w:marTop w:val="0"/>
      <w:marBottom w:val="0"/>
      <w:divBdr>
        <w:top w:val="none" w:sz="0" w:space="0" w:color="auto"/>
        <w:left w:val="none" w:sz="0" w:space="0" w:color="auto"/>
        <w:bottom w:val="none" w:sz="0" w:space="0" w:color="auto"/>
        <w:right w:val="none" w:sz="0" w:space="0" w:color="auto"/>
      </w:divBdr>
    </w:div>
    <w:div w:id="817041516">
      <w:bodyDiv w:val="1"/>
      <w:marLeft w:val="0"/>
      <w:marRight w:val="0"/>
      <w:marTop w:val="0"/>
      <w:marBottom w:val="0"/>
      <w:divBdr>
        <w:top w:val="none" w:sz="0" w:space="0" w:color="auto"/>
        <w:left w:val="none" w:sz="0" w:space="0" w:color="auto"/>
        <w:bottom w:val="none" w:sz="0" w:space="0" w:color="auto"/>
        <w:right w:val="none" w:sz="0" w:space="0" w:color="auto"/>
      </w:divBdr>
    </w:div>
    <w:div w:id="1364555093">
      <w:bodyDiv w:val="1"/>
      <w:marLeft w:val="0"/>
      <w:marRight w:val="0"/>
      <w:marTop w:val="0"/>
      <w:marBottom w:val="0"/>
      <w:divBdr>
        <w:top w:val="none" w:sz="0" w:space="0" w:color="auto"/>
        <w:left w:val="none" w:sz="0" w:space="0" w:color="auto"/>
        <w:bottom w:val="none" w:sz="0" w:space="0" w:color="auto"/>
        <w:right w:val="none" w:sz="0" w:space="0" w:color="auto"/>
      </w:divBdr>
      <w:divsChild>
        <w:div w:id="1498423744">
          <w:marLeft w:val="0"/>
          <w:marRight w:val="0"/>
          <w:marTop w:val="0"/>
          <w:marBottom w:val="0"/>
          <w:divBdr>
            <w:top w:val="none" w:sz="0" w:space="0" w:color="auto"/>
            <w:left w:val="none" w:sz="0" w:space="0" w:color="auto"/>
            <w:bottom w:val="none" w:sz="0" w:space="0" w:color="auto"/>
            <w:right w:val="none" w:sz="0" w:space="0" w:color="auto"/>
          </w:divBdr>
        </w:div>
      </w:divsChild>
    </w:div>
    <w:div w:id="1478183746">
      <w:bodyDiv w:val="1"/>
      <w:marLeft w:val="0"/>
      <w:marRight w:val="0"/>
      <w:marTop w:val="0"/>
      <w:marBottom w:val="0"/>
      <w:divBdr>
        <w:top w:val="none" w:sz="0" w:space="0" w:color="auto"/>
        <w:left w:val="none" w:sz="0" w:space="0" w:color="auto"/>
        <w:bottom w:val="none" w:sz="0" w:space="0" w:color="auto"/>
        <w:right w:val="none" w:sz="0" w:space="0" w:color="auto"/>
      </w:divBdr>
      <w:divsChild>
        <w:div w:id="248854262">
          <w:marLeft w:val="0"/>
          <w:marRight w:val="0"/>
          <w:marTop w:val="0"/>
          <w:marBottom w:val="0"/>
          <w:divBdr>
            <w:top w:val="none" w:sz="0" w:space="0" w:color="auto"/>
            <w:left w:val="none" w:sz="0" w:space="0" w:color="auto"/>
            <w:bottom w:val="none" w:sz="0" w:space="0" w:color="auto"/>
            <w:right w:val="none" w:sz="0" w:space="0" w:color="auto"/>
          </w:divBdr>
        </w:div>
        <w:div w:id="241989820">
          <w:marLeft w:val="0"/>
          <w:marRight w:val="0"/>
          <w:marTop w:val="0"/>
          <w:marBottom w:val="0"/>
          <w:divBdr>
            <w:top w:val="none" w:sz="0" w:space="0" w:color="auto"/>
            <w:left w:val="none" w:sz="0" w:space="0" w:color="auto"/>
            <w:bottom w:val="none" w:sz="0" w:space="0" w:color="auto"/>
            <w:right w:val="none" w:sz="0" w:space="0" w:color="auto"/>
          </w:divBdr>
        </w:div>
        <w:div w:id="1841117682">
          <w:marLeft w:val="0"/>
          <w:marRight w:val="0"/>
          <w:marTop w:val="0"/>
          <w:marBottom w:val="0"/>
          <w:divBdr>
            <w:top w:val="none" w:sz="0" w:space="0" w:color="auto"/>
            <w:left w:val="none" w:sz="0" w:space="0" w:color="auto"/>
            <w:bottom w:val="none" w:sz="0" w:space="0" w:color="auto"/>
            <w:right w:val="none" w:sz="0" w:space="0" w:color="auto"/>
          </w:divBdr>
        </w:div>
        <w:div w:id="490221664">
          <w:marLeft w:val="0"/>
          <w:marRight w:val="0"/>
          <w:marTop w:val="0"/>
          <w:marBottom w:val="0"/>
          <w:divBdr>
            <w:top w:val="none" w:sz="0" w:space="0" w:color="auto"/>
            <w:left w:val="none" w:sz="0" w:space="0" w:color="auto"/>
            <w:bottom w:val="none" w:sz="0" w:space="0" w:color="auto"/>
            <w:right w:val="none" w:sz="0" w:space="0" w:color="auto"/>
          </w:divBdr>
        </w:div>
      </w:divsChild>
    </w:div>
    <w:div w:id="1564948554">
      <w:bodyDiv w:val="1"/>
      <w:marLeft w:val="0"/>
      <w:marRight w:val="0"/>
      <w:marTop w:val="0"/>
      <w:marBottom w:val="0"/>
      <w:divBdr>
        <w:top w:val="none" w:sz="0" w:space="0" w:color="auto"/>
        <w:left w:val="none" w:sz="0" w:space="0" w:color="auto"/>
        <w:bottom w:val="none" w:sz="0" w:space="0" w:color="auto"/>
        <w:right w:val="none" w:sz="0" w:space="0" w:color="auto"/>
      </w:divBdr>
    </w:div>
    <w:div w:id="1763254090">
      <w:bodyDiv w:val="1"/>
      <w:marLeft w:val="0"/>
      <w:marRight w:val="0"/>
      <w:marTop w:val="0"/>
      <w:marBottom w:val="0"/>
      <w:divBdr>
        <w:top w:val="none" w:sz="0" w:space="0" w:color="auto"/>
        <w:left w:val="none" w:sz="0" w:space="0" w:color="auto"/>
        <w:bottom w:val="none" w:sz="0" w:space="0" w:color="auto"/>
        <w:right w:val="none" w:sz="0" w:space="0" w:color="auto"/>
      </w:divBdr>
    </w:div>
    <w:div w:id="1936589765">
      <w:bodyDiv w:val="1"/>
      <w:marLeft w:val="0"/>
      <w:marRight w:val="0"/>
      <w:marTop w:val="0"/>
      <w:marBottom w:val="0"/>
      <w:divBdr>
        <w:top w:val="none" w:sz="0" w:space="0" w:color="auto"/>
        <w:left w:val="none" w:sz="0" w:space="0" w:color="auto"/>
        <w:bottom w:val="none" w:sz="0" w:space="0" w:color="auto"/>
        <w:right w:val="none" w:sz="0" w:space="0" w:color="auto"/>
      </w:divBdr>
      <w:divsChild>
        <w:div w:id="800152635">
          <w:marLeft w:val="446"/>
          <w:marRight w:val="0"/>
          <w:marTop w:val="0"/>
          <w:marBottom w:val="0"/>
          <w:divBdr>
            <w:top w:val="none" w:sz="0" w:space="0" w:color="auto"/>
            <w:left w:val="none" w:sz="0" w:space="0" w:color="auto"/>
            <w:bottom w:val="none" w:sz="0" w:space="0" w:color="auto"/>
            <w:right w:val="none" w:sz="0" w:space="0" w:color="auto"/>
          </w:divBdr>
        </w:div>
      </w:divsChild>
    </w:div>
    <w:div w:id="2018578735">
      <w:bodyDiv w:val="1"/>
      <w:marLeft w:val="0"/>
      <w:marRight w:val="0"/>
      <w:marTop w:val="0"/>
      <w:marBottom w:val="0"/>
      <w:divBdr>
        <w:top w:val="none" w:sz="0" w:space="0" w:color="auto"/>
        <w:left w:val="none" w:sz="0" w:space="0" w:color="auto"/>
        <w:bottom w:val="none" w:sz="0" w:space="0" w:color="auto"/>
        <w:right w:val="none" w:sz="0" w:space="0" w:color="auto"/>
      </w:divBdr>
      <w:divsChild>
        <w:div w:id="561405088">
          <w:marLeft w:val="446"/>
          <w:marRight w:val="0"/>
          <w:marTop w:val="0"/>
          <w:marBottom w:val="0"/>
          <w:divBdr>
            <w:top w:val="none" w:sz="0" w:space="0" w:color="auto"/>
            <w:left w:val="none" w:sz="0" w:space="0" w:color="auto"/>
            <w:bottom w:val="none" w:sz="0" w:space="0" w:color="auto"/>
            <w:right w:val="none" w:sz="0" w:space="0" w:color="auto"/>
          </w:divBdr>
        </w:div>
      </w:divsChild>
    </w:div>
    <w:div w:id="2020961097">
      <w:bodyDiv w:val="1"/>
      <w:marLeft w:val="0"/>
      <w:marRight w:val="0"/>
      <w:marTop w:val="0"/>
      <w:marBottom w:val="0"/>
      <w:divBdr>
        <w:top w:val="none" w:sz="0" w:space="0" w:color="auto"/>
        <w:left w:val="none" w:sz="0" w:space="0" w:color="auto"/>
        <w:bottom w:val="none" w:sz="0" w:space="0" w:color="auto"/>
        <w:right w:val="none" w:sz="0" w:space="0" w:color="auto"/>
      </w:divBdr>
      <w:divsChild>
        <w:div w:id="828785945">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2</Pages>
  <Words>710</Words>
  <Characters>3911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amariz</dc:creator>
  <cp:lastModifiedBy>HP</cp:lastModifiedBy>
  <cp:revision>17</cp:revision>
  <dcterms:created xsi:type="dcterms:W3CDTF">2019-08-04T21:50:00Z</dcterms:created>
  <dcterms:modified xsi:type="dcterms:W3CDTF">2019-10-07T00:03:00Z</dcterms:modified>
</cp:coreProperties>
</file>